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3D" w:rsidRDefault="00DD7AC3">
      <w:pPr>
        <w:pStyle w:val="1"/>
        <w:spacing w:before="72" w:line="242" w:lineRule="auto"/>
        <w:ind w:right="270"/>
      </w:pPr>
      <w:r>
        <w:t>Задания с ответами школьного этапа Всероссийской олимп</w:t>
      </w:r>
      <w:r w:rsidR="00BF2D5F">
        <w:t>иады школьников по</w:t>
      </w:r>
      <w:bookmarkStart w:id="0" w:name="_GoBack"/>
      <w:bookmarkEnd w:id="0"/>
      <w:r w:rsidR="00BF2D5F">
        <w:t xml:space="preserve"> экологии 2017-2018</w:t>
      </w:r>
      <w:r>
        <w:t xml:space="preserve"> учеб. год</w:t>
      </w:r>
    </w:p>
    <w:p w:rsidR="007C683D" w:rsidRDefault="00DD7AC3">
      <w:pPr>
        <w:spacing w:line="318" w:lineRule="exact"/>
        <w:ind w:left="809" w:right="268"/>
        <w:jc w:val="center"/>
        <w:rPr>
          <w:b/>
          <w:sz w:val="28"/>
        </w:rPr>
      </w:pPr>
      <w:r>
        <w:rPr>
          <w:b/>
          <w:sz w:val="28"/>
        </w:rPr>
        <w:t>9-11 класс</w:t>
      </w:r>
    </w:p>
    <w:p w:rsidR="007C683D" w:rsidRDefault="007C683D">
      <w:pPr>
        <w:pStyle w:val="a3"/>
        <w:spacing w:before="5"/>
        <w:ind w:left="0"/>
        <w:rPr>
          <w:b/>
          <w:sz w:val="27"/>
        </w:rPr>
      </w:pPr>
    </w:p>
    <w:p w:rsidR="007C683D" w:rsidRDefault="00DD7AC3">
      <w:pPr>
        <w:pStyle w:val="a4"/>
        <w:numPr>
          <w:ilvl w:val="0"/>
          <w:numId w:val="4"/>
        </w:numPr>
        <w:tabs>
          <w:tab w:val="left" w:pos="353"/>
        </w:tabs>
        <w:ind w:firstLine="0"/>
        <w:rPr>
          <w:sz w:val="24"/>
        </w:rPr>
      </w:pPr>
      <w:r>
        <w:rPr>
          <w:sz w:val="24"/>
        </w:rPr>
        <w:t>Определите, правильно ли данное утверждение (да,</w:t>
      </w:r>
      <w:r>
        <w:rPr>
          <w:spacing w:val="-27"/>
          <w:sz w:val="24"/>
        </w:rPr>
        <w:t xml:space="preserve"> </w:t>
      </w:r>
      <w:r>
        <w:rPr>
          <w:sz w:val="24"/>
        </w:rPr>
        <w:t>нет).</w:t>
      </w:r>
    </w:p>
    <w:p w:rsidR="007C683D" w:rsidRDefault="00DD7AC3">
      <w:pPr>
        <w:ind w:left="112"/>
        <w:rPr>
          <w:i/>
          <w:sz w:val="24"/>
        </w:rPr>
      </w:pPr>
      <w:r>
        <w:rPr>
          <w:i/>
          <w:sz w:val="24"/>
        </w:rPr>
        <w:t>Верный ответ – 1 балл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741" w:firstLine="0"/>
        <w:rPr>
          <w:sz w:val="24"/>
        </w:rPr>
      </w:pPr>
      <w:r>
        <w:rPr>
          <w:sz w:val="24"/>
        </w:rPr>
        <w:t>Любой фактор окружающей среды (температура, влажность, рельеф, глубина) называется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экологическим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139" w:firstLine="0"/>
        <w:rPr>
          <w:sz w:val="24"/>
        </w:rPr>
      </w:pPr>
      <w:r>
        <w:rPr>
          <w:sz w:val="24"/>
        </w:rPr>
        <w:t>Способность вида адаптироваться к резко изменяющимся условиям среды</w:t>
      </w:r>
      <w:r>
        <w:rPr>
          <w:spacing w:val="-30"/>
          <w:sz w:val="24"/>
        </w:rPr>
        <w:t xml:space="preserve"> </w:t>
      </w:r>
      <w:r>
        <w:rPr>
          <w:sz w:val="24"/>
        </w:rPr>
        <w:t>обитания называется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эврибионтностью</w:t>
      </w:r>
      <w:proofErr w:type="spellEnd"/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207" w:firstLine="0"/>
        <w:rPr>
          <w:sz w:val="24"/>
        </w:rPr>
      </w:pPr>
      <w:r>
        <w:rPr>
          <w:sz w:val="24"/>
        </w:rPr>
        <w:t>Экологической нишей называется пространственное место обитания (“адрес”)</w:t>
      </w:r>
      <w:r>
        <w:rPr>
          <w:spacing w:val="-33"/>
          <w:sz w:val="24"/>
        </w:rPr>
        <w:t xml:space="preserve"> </w:t>
      </w:r>
      <w:r>
        <w:rPr>
          <w:sz w:val="24"/>
        </w:rPr>
        <w:t xml:space="preserve">вида 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289" w:firstLine="0"/>
        <w:rPr>
          <w:sz w:val="24"/>
        </w:rPr>
      </w:pPr>
      <w:r>
        <w:rPr>
          <w:sz w:val="24"/>
        </w:rPr>
        <w:t>Кислород является условием среды для наземных животных и ресурсом среды для донных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обитателей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584" w:firstLine="0"/>
        <w:rPr>
          <w:sz w:val="24"/>
        </w:rPr>
      </w:pPr>
      <w:r>
        <w:rPr>
          <w:sz w:val="24"/>
        </w:rPr>
        <w:t xml:space="preserve">Фотопериодизм свойствен обитателям всех экологических зон мирового океана 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1637" w:firstLine="0"/>
        <w:rPr>
          <w:sz w:val="24"/>
        </w:rPr>
      </w:pPr>
      <w:r>
        <w:rPr>
          <w:sz w:val="24"/>
        </w:rPr>
        <w:t xml:space="preserve">Экология – это наука об окружающей среде и деятельности человека. 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643" w:firstLine="0"/>
        <w:rPr>
          <w:sz w:val="24"/>
        </w:rPr>
      </w:pPr>
      <w:r>
        <w:rPr>
          <w:sz w:val="24"/>
        </w:rPr>
        <w:t xml:space="preserve">Экстенсивное землепользование - пример рационального природопользования. 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105" w:firstLine="0"/>
        <w:rPr>
          <w:sz w:val="24"/>
        </w:rPr>
      </w:pPr>
      <w:r>
        <w:rPr>
          <w:sz w:val="24"/>
        </w:rPr>
        <w:t>Все экологические факторы, влияющие на жизнедеятельность человека, называются условиями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среды.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419" w:firstLine="0"/>
        <w:rPr>
          <w:sz w:val="24"/>
        </w:rPr>
      </w:pPr>
      <w:r>
        <w:rPr>
          <w:sz w:val="24"/>
        </w:rPr>
        <w:t>При продвижении в направлении полюсов у теплокровных животных одного или родственных видов наблюдается увеличение массы и площади поверхности</w:t>
      </w:r>
      <w:r>
        <w:rPr>
          <w:spacing w:val="-33"/>
          <w:sz w:val="24"/>
        </w:rPr>
        <w:t xml:space="preserve"> </w:t>
      </w:r>
      <w:r>
        <w:rPr>
          <w:sz w:val="24"/>
        </w:rPr>
        <w:t>тела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653"/>
        </w:tabs>
        <w:ind w:right="1241" w:firstLine="0"/>
        <w:rPr>
          <w:sz w:val="24"/>
        </w:rPr>
      </w:pPr>
      <w:r>
        <w:rPr>
          <w:sz w:val="24"/>
        </w:rPr>
        <w:t>Присутствие автотрофных организмов является обязательным условием функционирования</w:t>
      </w:r>
      <w:r>
        <w:rPr>
          <w:spacing w:val="-19"/>
          <w:sz w:val="24"/>
        </w:rPr>
        <w:t xml:space="preserve"> </w:t>
      </w:r>
      <w:r>
        <w:rPr>
          <w:sz w:val="24"/>
        </w:rPr>
        <w:t>экосистемы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0"/>
          <w:numId w:val="4"/>
        </w:numPr>
        <w:tabs>
          <w:tab w:val="left" w:pos="353"/>
        </w:tabs>
        <w:ind w:firstLine="0"/>
        <w:rPr>
          <w:sz w:val="24"/>
        </w:rPr>
      </w:pPr>
      <w:r>
        <w:rPr>
          <w:sz w:val="24"/>
        </w:rPr>
        <w:t>Выберите правильный вариант из</w:t>
      </w:r>
      <w:r>
        <w:rPr>
          <w:spacing w:val="-15"/>
          <w:sz w:val="24"/>
        </w:rPr>
        <w:t xml:space="preserve"> </w:t>
      </w:r>
      <w:r>
        <w:rPr>
          <w:sz w:val="24"/>
        </w:rPr>
        <w:t>списка</w:t>
      </w:r>
    </w:p>
    <w:p w:rsidR="007C683D" w:rsidRDefault="00DD7AC3">
      <w:pPr>
        <w:ind w:left="112"/>
        <w:rPr>
          <w:i/>
          <w:sz w:val="24"/>
        </w:rPr>
      </w:pPr>
      <w:r>
        <w:rPr>
          <w:i/>
          <w:sz w:val="24"/>
        </w:rPr>
        <w:t>Верный ответ – 1 балл</w:t>
      </w:r>
    </w:p>
    <w:p w:rsidR="007C683D" w:rsidRDefault="007C683D">
      <w:pPr>
        <w:pStyle w:val="a3"/>
        <w:spacing w:before="1"/>
        <w:ind w:left="0"/>
        <w:rPr>
          <w:i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321" w:firstLine="0"/>
        <w:rPr>
          <w:sz w:val="24"/>
        </w:rPr>
      </w:pPr>
      <w:r>
        <w:rPr>
          <w:sz w:val="24"/>
        </w:rPr>
        <w:t>Для пресноводного полипа гидры зависимость числа доживших до определенного возраста особей от времени («кривая выживания») имеет</w:t>
      </w:r>
      <w:r>
        <w:rPr>
          <w:spacing w:val="-32"/>
          <w:sz w:val="24"/>
        </w:rPr>
        <w:t xml:space="preserve"> </w:t>
      </w:r>
      <w:r>
        <w:rPr>
          <w:sz w:val="24"/>
        </w:rPr>
        <w:t>форму:</w:t>
      </w:r>
    </w:p>
    <w:p w:rsidR="007C683D" w:rsidRDefault="00DD7AC3">
      <w:pPr>
        <w:pStyle w:val="a3"/>
        <w:tabs>
          <w:tab w:val="left" w:pos="2537"/>
          <w:tab w:val="left" w:pos="4551"/>
          <w:tab w:val="left" w:pos="7194"/>
        </w:tabs>
      </w:pPr>
      <w:r>
        <w:t>а)</w:t>
      </w:r>
      <w:r>
        <w:rPr>
          <w:spacing w:val="-3"/>
        </w:rPr>
        <w:t xml:space="preserve"> </w:t>
      </w:r>
      <w:r>
        <w:t>выпуклую</w:t>
      </w:r>
      <w:r>
        <w:rPr>
          <w:spacing w:val="-3"/>
        </w:rPr>
        <w:t xml:space="preserve"> </w:t>
      </w:r>
      <w:r>
        <w:t>вправо</w:t>
      </w:r>
      <w:r>
        <w:tab/>
        <w:t>б)</w:t>
      </w:r>
      <w:r>
        <w:rPr>
          <w:spacing w:val="-3"/>
        </w:rPr>
        <w:t xml:space="preserve"> </w:t>
      </w:r>
      <w:r>
        <w:t>вертикальную</w:t>
      </w:r>
      <w:r>
        <w:tab/>
      </w:r>
      <w:r>
        <w:rPr>
          <w:u w:val="single"/>
        </w:rPr>
        <w:t xml:space="preserve"> </w:t>
      </w:r>
      <w:r w:rsidRPr="00736DF3">
        <w:t>в)</w:t>
      </w:r>
      <w:r w:rsidRPr="00736DF3">
        <w:rPr>
          <w:spacing w:val="-3"/>
        </w:rPr>
        <w:t xml:space="preserve"> </w:t>
      </w:r>
      <w:r w:rsidRPr="00736DF3">
        <w:t>наклонную</w:t>
      </w:r>
      <w:r w:rsidRPr="00736DF3">
        <w:rPr>
          <w:spacing w:val="-3"/>
        </w:rPr>
        <w:t xml:space="preserve"> </w:t>
      </w:r>
      <w:r w:rsidRPr="00736DF3">
        <w:t>прямую</w:t>
      </w:r>
      <w:r w:rsidRPr="00736DF3">
        <w:tab/>
      </w:r>
      <w:r>
        <w:t>г)</w:t>
      </w:r>
      <w:r>
        <w:rPr>
          <w:spacing w:val="-15"/>
        </w:rPr>
        <w:t xml:space="preserve"> </w:t>
      </w:r>
      <w:r>
        <w:t>горизонтальную</w:t>
      </w:r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spacing w:before="90"/>
        <w:ind w:firstLine="0"/>
        <w:rPr>
          <w:sz w:val="24"/>
        </w:rPr>
      </w:pPr>
      <w:r>
        <w:rPr>
          <w:sz w:val="24"/>
        </w:rPr>
        <w:t>Понятие «ноосфера» было введено в XIX</w:t>
      </w:r>
      <w:r>
        <w:rPr>
          <w:spacing w:val="-16"/>
          <w:sz w:val="24"/>
        </w:rPr>
        <w:t xml:space="preserve"> </w:t>
      </w:r>
      <w:r>
        <w:rPr>
          <w:sz w:val="24"/>
        </w:rPr>
        <w:t>в:</w:t>
      </w:r>
    </w:p>
    <w:p w:rsidR="007C683D" w:rsidRPr="00736DF3" w:rsidRDefault="00DD7AC3">
      <w:pPr>
        <w:pStyle w:val="a3"/>
        <w:tabs>
          <w:tab w:val="left" w:pos="4361"/>
        </w:tabs>
        <w:ind w:right="615"/>
      </w:pPr>
      <w:r>
        <w:t>а) австрийским геологом</w:t>
      </w:r>
      <w:r>
        <w:rPr>
          <w:spacing w:val="-6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Зюссом</w:t>
      </w:r>
      <w:r>
        <w:tab/>
        <w:t>б) российским геологом В.</w:t>
      </w:r>
      <w:r>
        <w:rPr>
          <w:spacing w:val="-1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Вернадским в) британским экологом</w:t>
      </w:r>
      <w:r>
        <w:rPr>
          <w:spacing w:val="-10"/>
        </w:rPr>
        <w:t xml:space="preserve"> </w:t>
      </w:r>
      <w:r>
        <w:t>А.</w:t>
      </w:r>
      <w:r>
        <w:rPr>
          <w:spacing w:val="-3"/>
        </w:rPr>
        <w:t xml:space="preserve"> </w:t>
      </w:r>
      <w:proofErr w:type="spellStart"/>
      <w:r>
        <w:t>Тенсли</w:t>
      </w:r>
      <w:proofErr w:type="spellEnd"/>
      <w:r>
        <w:tab/>
      </w:r>
      <w:r w:rsidRPr="00736DF3">
        <w:t xml:space="preserve"> г) французским математиком Э.</w:t>
      </w:r>
      <w:r w:rsidRPr="00736DF3">
        <w:rPr>
          <w:spacing w:val="-15"/>
        </w:rPr>
        <w:t xml:space="preserve"> </w:t>
      </w:r>
      <w:proofErr w:type="spellStart"/>
      <w:r w:rsidRPr="00736DF3">
        <w:t>Леруа</w:t>
      </w:r>
      <w:proofErr w:type="spellEnd"/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48"/>
        </w:tabs>
        <w:spacing w:before="90"/>
        <w:ind w:left="127" w:right="130" w:firstLine="0"/>
        <w:rPr>
          <w:sz w:val="24"/>
        </w:rPr>
      </w:pPr>
      <w:r>
        <w:rPr>
          <w:sz w:val="24"/>
        </w:rPr>
        <w:t>Наибольший глобальный вклад в поглощение и связывание углекислого газа вносят экосистемы…</w:t>
      </w:r>
    </w:p>
    <w:p w:rsidR="007C683D" w:rsidRDefault="00DD7AC3">
      <w:pPr>
        <w:pStyle w:val="a3"/>
        <w:tabs>
          <w:tab w:val="left" w:pos="2945"/>
        </w:tabs>
        <w:ind w:left="127"/>
      </w:pPr>
      <w:r>
        <w:t>а)</w:t>
      </w:r>
      <w:r>
        <w:rPr>
          <w:spacing w:val="-1"/>
        </w:rPr>
        <w:t xml:space="preserve"> </w:t>
      </w:r>
      <w:r>
        <w:t>болот</w:t>
      </w:r>
      <w:r>
        <w:tab/>
        <w:t>б) дождевого экваториального</w:t>
      </w:r>
      <w:r>
        <w:rPr>
          <w:spacing w:val="-17"/>
        </w:rPr>
        <w:t xml:space="preserve"> </w:t>
      </w:r>
      <w:r>
        <w:t>леса</w:t>
      </w:r>
    </w:p>
    <w:p w:rsidR="007C683D" w:rsidRDefault="00DD7AC3">
      <w:pPr>
        <w:pStyle w:val="a3"/>
        <w:tabs>
          <w:tab w:val="left" w:pos="2945"/>
        </w:tabs>
        <w:ind w:left="127"/>
      </w:pPr>
      <w:r>
        <w:rPr>
          <w:spacing w:val="-60"/>
          <w:u w:val="single"/>
        </w:rPr>
        <w:t xml:space="preserve"> </w:t>
      </w:r>
      <w:r w:rsidRPr="00736DF3">
        <w:t>в)</w:t>
      </w:r>
      <w:r w:rsidRPr="00736DF3">
        <w:rPr>
          <w:spacing w:val="-3"/>
        </w:rPr>
        <w:t xml:space="preserve"> </w:t>
      </w:r>
      <w:r w:rsidRPr="00736DF3">
        <w:t>мирового</w:t>
      </w:r>
      <w:r w:rsidRPr="00736DF3">
        <w:rPr>
          <w:spacing w:val="-1"/>
        </w:rPr>
        <w:t xml:space="preserve"> </w:t>
      </w:r>
      <w:r w:rsidRPr="00736DF3">
        <w:t>океана</w:t>
      </w:r>
      <w:r>
        <w:tab/>
        <w:t>г) сельскохозяйственных</w:t>
      </w:r>
      <w:r>
        <w:rPr>
          <w:spacing w:val="-19"/>
        </w:rPr>
        <w:t xml:space="preserve"> </w:t>
      </w:r>
      <w:proofErr w:type="spellStart"/>
      <w:r>
        <w:t>угодьев</w:t>
      </w:r>
      <w:proofErr w:type="spellEnd"/>
    </w:p>
    <w:p w:rsidR="007C683D" w:rsidRDefault="007C683D">
      <w:pPr>
        <w:pStyle w:val="a3"/>
        <w:spacing w:before="1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48"/>
        </w:tabs>
        <w:spacing w:before="90"/>
        <w:ind w:left="127" w:right="501" w:firstLine="0"/>
        <w:rPr>
          <w:sz w:val="24"/>
        </w:rPr>
      </w:pPr>
      <w:r>
        <w:rPr>
          <w:sz w:val="24"/>
        </w:rPr>
        <w:t>Наиболее уязвимы к вырубке в отношение утраты биологического разнообразия являются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…….</w:t>
      </w:r>
      <w:proofErr w:type="gramEnd"/>
      <w:r>
        <w:rPr>
          <w:sz w:val="24"/>
        </w:rPr>
        <w:t>леса</w:t>
      </w:r>
    </w:p>
    <w:p w:rsidR="007C683D" w:rsidRDefault="00DD7AC3">
      <w:pPr>
        <w:pStyle w:val="a3"/>
        <w:tabs>
          <w:tab w:val="left" w:pos="2945"/>
        </w:tabs>
        <w:ind w:left="127"/>
      </w:pPr>
      <w:r>
        <w:t>а)</w:t>
      </w:r>
      <w:r>
        <w:rPr>
          <w:spacing w:val="-2"/>
        </w:rPr>
        <w:t xml:space="preserve"> </w:t>
      </w:r>
      <w:r>
        <w:t>таежные</w:t>
      </w:r>
      <w:r>
        <w:tab/>
        <w:t>б) смешанные и</w:t>
      </w:r>
      <w:r>
        <w:rPr>
          <w:spacing w:val="-11"/>
        </w:rPr>
        <w:t xml:space="preserve"> </w:t>
      </w:r>
      <w:r>
        <w:t>широколиственные</w:t>
      </w:r>
    </w:p>
    <w:p w:rsidR="007C683D" w:rsidRDefault="007C683D">
      <w:pPr>
        <w:sectPr w:rsidR="007C683D">
          <w:type w:val="continuous"/>
          <w:pgSz w:w="11910" w:h="16840"/>
          <w:pgMar w:top="1040" w:right="1560" w:bottom="280" w:left="1020" w:header="720" w:footer="720" w:gutter="0"/>
          <w:cols w:space="720"/>
        </w:sectPr>
      </w:pPr>
    </w:p>
    <w:p w:rsidR="007C683D" w:rsidRDefault="00DD7AC3">
      <w:pPr>
        <w:pStyle w:val="a3"/>
        <w:tabs>
          <w:tab w:val="left" w:pos="2945"/>
        </w:tabs>
        <w:spacing w:before="66"/>
        <w:ind w:left="127"/>
      </w:pPr>
      <w:r>
        <w:lastRenderedPageBreak/>
        <w:t>в)</w:t>
      </w:r>
      <w:r>
        <w:rPr>
          <w:spacing w:val="-4"/>
        </w:rPr>
        <w:t xml:space="preserve"> </w:t>
      </w:r>
      <w:r>
        <w:t>субтропические</w:t>
      </w:r>
      <w:r>
        <w:tab/>
      </w:r>
      <w:r w:rsidRPr="00736DF3">
        <w:t xml:space="preserve"> г)</w:t>
      </w:r>
      <w:r w:rsidRPr="00736DF3">
        <w:rPr>
          <w:spacing w:val="-11"/>
        </w:rPr>
        <w:t xml:space="preserve"> </w:t>
      </w:r>
      <w:r w:rsidRPr="00736DF3">
        <w:t>экваториальные</w:t>
      </w:r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spacing w:before="90"/>
        <w:ind w:right="3589" w:firstLine="0"/>
        <w:rPr>
          <w:sz w:val="24"/>
        </w:rPr>
      </w:pPr>
      <w:r>
        <w:rPr>
          <w:sz w:val="24"/>
        </w:rPr>
        <w:t>К области прикладной экологии относится изучение… а) влияния инфракрасного света на рост</w:t>
      </w:r>
      <w:r>
        <w:rPr>
          <w:spacing w:val="-14"/>
          <w:sz w:val="24"/>
        </w:rPr>
        <w:t xml:space="preserve"> </w:t>
      </w:r>
      <w:r>
        <w:rPr>
          <w:sz w:val="24"/>
        </w:rPr>
        <w:t>растений</w:t>
      </w:r>
    </w:p>
    <w:p w:rsidR="007C683D" w:rsidRDefault="00DD7AC3">
      <w:pPr>
        <w:pStyle w:val="a3"/>
      </w:pPr>
      <w:r>
        <w:t>б) механизмов устойчивости экосистем</w:t>
      </w:r>
    </w:p>
    <w:p w:rsidR="007C683D" w:rsidRPr="00736DF3" w:rsidRDefault="00DD7AC3">
      <w:pPr>
        <w:pStyle w:val="a3"/>
      </w:pPr>
      <w:r>
        <w:rPr>
          <w:spacing w:val="-60"/>
          <w:u w:val="single"/>
        </w:rPr>
        <w:t xml:space="preserve"> </w:t>
      </w:r>
      <w:r w:rsidRPr="00736DF3">
        <w:t>в) процессов очистки сточных вод</w:t>
      </w:r>
    </w:p>
    <w:p w:rsidR="007C683D" w:rsidRDefault="00DD7AC3">
      <w:pPr>
        <w:pStyle w:val="a3"/>
      </w:pPr>
      <w:r>
        <w:t>г) экологического сознания населения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  <w:tab w:val="left" w:pos="2237"/>
          <w:tab w:val="left" w:pos="4481"/>
          <w:tab w:val="left" w:pos="7194"/>
        </w:tabs>
        <w:ind w:right="1825" w:firstLine="0"/>
        <w:rPr>
          <w:sz w:val="24"/>
        </w:rPr>
      </w:pPr>
      <w:r>
        <w:rPr>
          <w:sz w:val="24"/>
        </w:rPr>
        <w:t>Наибольшую относительную массу сердца (сердечный индекс) имеет… а)</w:t>
      </w:r>
      <w:r>
        <w:rPr>
          <w:spacing w:val="-1"/>
          <w:sz w:val="24"/>
        </w:rPr>
        <w:t xml:space="preserve"> </w:t>
      </w:r>
      <w:r>
        <w:rPr>
          <w:sz w:val="24"/>
        </w:rPr>
        <w:t>антилопа</w:t>
      </w:r>
      <w:r>
        <w:rPr>
          <w:spacing w:val="-2"/>
          <w:sz w:val="24"/>
        </w:rPr>
        <w:t xml:space="preserve"> </w:t>
      </w:r>
      <w:r>
        <w:rPr>
          <w:sz w:val="24"/>
        </w:rPr>
        <w:t>гну</w:t>
      </w:r>
      <w:r>
        <w:rPr>
          <w:sz w:val="24"/>
        </w:rPr>
        <w:tab/>
      </w:r>
      <w:r w:rsidRPr="00736DF3">
        <w:rPr>
          <w:sz w:val="24"/>
        </w:rPr>
        <w:t>б)</w:t>
      </w:r>
      <w:r w:rsidRPr="00736DF3">
        <w:rPr>
          <w:spacing w:val="-1"/>
          <w:sz w:val="24"/>
        </w:rPr>
        <w:t xml:space="preserve"> </w:t>
      </w:r>
      <w:r w:rsidRPr="00736DF3">
        <w:rPr>
          <w:sz w:val="24"/>
        </w:rPr>
        <w:t>северный</w:t>
      </w:r>
      <w:r w:rsidRPr="00736DF3">
        <w:rPr>
          <w:spacing w:val="-1"/>
          <w:sz w:val="24"/>
        </w:rPr>
        <w:t xml:space="preserve"> </w:t>
      </w:r>
      <w:r w:rsidRPr="00736DF3">
        <w:rPr>
          <w:sz w:val="24"/>
        </w:rPr>
        <w:t>олень</w:t>
      </w:r>
      <w:r>
        <w:rPr>
          <w:sz w:val="24"/>
        </w:rPr>
        <w:tab/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африканский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слон</w:t>
      </w:r>
      <w:r>
        <w:rPr>
          <w:sz w:val="24"/>
        </w:rPr>
        <w:tab/>
        <w:t>г)</w:t>
      </w:r>
      <w:r>
        <w:rPr>
          <w:spacing w:val="-5"/>
          <w:sz w:val="24"/>
        </w:rPr>
        <w:t xml:space="preserve"> </w:t>
      </w:r>
      <w:r>
        <w:rPr>
          <w:sz w:val="24"/>
        </w:rPr>
        <w:t>лось</w:t>
      </w:r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48"/>
          <w:tab w:val="left" w:pos="2945"/>
        </w:tabs>
        <w:spacing w:before="90"/>
        <w:ind w:left="127" w:right="502" w:firstLine="0"/>
        <w:rPr>
          <w:sz w:val="24"/>
        </w:rPr>
      </w:pPr>
      <w:r>
        <w:rPr>
          <w:sz w:val="24"/>
        </w:rPr>
        <w:t>Примером внутриклеточного паразитизма является взаимоотношение….. и человека а)</w:t>
      </w:r>
      <w:r>
        <w:rPr>
          <w:spacing w:val="-2"/>
          <w:sz w:val="24"/>
        </w:rPr>
        <w:t xml:space="preserve"> </w:t>
      </w:r>
      <w:r>
        <w:rPr>
          <w:sz w:val="24"/>
        </w:rPr>
        <w:t>кишечной</w:t>
      </w:r>
      <w:r>
        <w:rPr>
          <w:spacing w:val="-2"/>
          <w:sz w:val="24"/>
        </w:rPr>
        <w:t xml:space="preserve"> </w:t>
      </w:r>
      <w:r>
        <w:rPr>
          <w:sz w:val="24"/>
        </w:rPr>
        <w:t>палочки</w:t>
      </w:r>
      <w:r>
        <w:rPr>
          <w:sz w:val="24"/>
        </w:rPr>
        <w:tab/>
      </w:r>
      <w:r w:rsidRPr="00736DF3">
        <w:rPr>
          <w:sz w:val="24"/>
        </w:rPr>
        <w:t xml:space="preserve"> б) малярийного</w:t>
      </w:r>
      <w:r w:rsidRPr="00736DF3">
        <w:rPr>
          <w:spacing w:val="-11"/>
          <w:sz w:val="24"/>
        </w:rPr>
        <w:t xml:space="preserve"> </w:t>
      </w:r>
      <w:r w:rsidRPr="00736DF3">
        <w:rPr>
          <w:sz w:val="24"/>
        </w:rPr>
        <w:t>плазмодия</w:t>
      </w:r>
    </w:p>
    <w:p w:rsidR="007C683D" w:rsidRDefault="00DD7AC3">
      <w:pPr>
        <w:pStyle w:val="a3"/>
        <w:tabs>
          <w:tab w:val="left" w:pos="2945"/>
        </w:tabs>
        <w:ind w:left="127"/>
      </w:pPr>
      <w:r>
        <w:t>в)</w:t>
      </w:r>
      <w:r>
        <w:rPr>
          <w:spacing w:val="-5"/>
        </w:rPr>
        <w:t xml:space="preserve"> </w:t>
      </w:r>
      <w:r>
        <w:t>дизентерийной</w:t>
      </w:r>
      <w:r>
        <w:rPr>
          <w:spacing w:val="-3"/>
        </w:rPr>
        <w:t xml:space="preserve"> </w:t>
      </w:r>
      <w:r>
        <w:t>амебы</w:t>
      </w:r>
      <w:r>
        <w:tab/>
        <w:t>г) печеночного</w:t>
      </w:r>
      <w:r>
        <w:rPr>
          <w:spacing w:val="-8"/>
        </w:rPr>
        <w:t xml:space="preserve"> </w:t>
      </w:r>
      <w:r>
        <w:t>сосальщика</w:t>
      </w:r>
    </w:p>
    <w:p w:rsidR="007C683D" w:rsidRDefault="007C683D">
      <w:pPr>
        <w:pStyle w:val="a3"/>
        <w:spacing w:before="10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48"/>
        </w:tabs>
        <w:spacing w:before="1"/>
        <w:ind w:left="547"/>
        <w:rPr>
          <w:sz w:val="24"/>
        </w:rPr>
      </w:pPr>
      <w:r>
        <w:rPr>
          <w:sz w:val="24"/>
        </w:rPr>
        <w:t>Орнитофилия –</w:t>
      </w:r>
      <w:r>
        <w:rPr>
          <w:spacing w:val="-11"/>
          <w:sz w:val="24"/>
        </w:rPr>
        <w:t xml:space="preserve"> </w:t>
      </w:r>
      <w:r>
        <w:rPr>
          <w:sz w:val="24"/>
        </w:rPr>
        <w:t>это…</w:t>
      </w:r>
    </w:p>
    <w:p w:rsidR="007C683D" w:rsidRDefault="00DD7AC3">
      <w:pPr>
        <w:pStyle w:val="a3"/>
        <w:tabs>
          <w:tab w:val="left" w:pos="5069"/>
        </w:tabs>
        <w:ind w:left="127"/>
      </w:pPr>
      <w:r>
        <w:t>а) комплекс мероприятий по</w:t>
      </w:r>
      <w:r>
        <w:rPr>
          <w:spacing w:val="-7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птиц</w:t>
      </w:r>
      <w:r>
        <w:tab/>
        <w:t>б) питание хищников</w:t>
      </w:r>
      <w:r>
        <w:rPr>
          <w:spacing w:val="-12"/>
        </w:rPr>
        <w:t xml:space="preserve"> </w:t>
      </w:r>
      <w:r>
        <w:t>птицами</w:t>
      </w:r>
    </w:p>
    <w:p w:rsidR="007C683D" w:rsidRDefault="00DD7AC3">
      <w:pPr>
        <w:pStyle w:val="a3"/>
        <w:tabs>
          <w:tab w:val="left" w:pos="5069"/>
        </w:tabs>
        <w:ind w:left="127"/>
      </w:pPr>
      <w:r>
        <w:rPr>
          <w:spacing w:val="-60"/>
          <w:u w:val="single"/>
        </w:rPr>
        <w:t xml:space="preserve"> </w:t>
      </w:r>
      <w:r w:rsidRPr="00736DF3">
        <w:t>в) опыление цветковых</w:t>
      </w:r>
      <w:r w:rsidRPr="00736DF3">
        <w:rPr>
          <w:spacing w:val="-11"/>
        </w:rPr>
        <w:t xml:space="preserve"> </w:t>
      </w:r>
      <w:r w:rsidRPr="00736DF3">
        <w:t>растений</w:t>
      </w:r>
      <w:r w:rsidRPr="00736DF3">
        <w:rPr>
          <w:spacing w:val="-3"/>
        </w:rPr>
        <w:t xml:space="preserve"> </w:t>
      </w:r>
      <w:r w:rsidRPr="00736DF3">
        <w:t>птицами</w:t>
      </w:r>
      <w:r>
        <w:tab/>
        <w:t>г) распространение семян растений</w:t>
      </w:r>
      <w:r>
        <w:rPr>
          <w:spacing w:val="-19"/>
        </w:rPr>
        <w:t xml:space="preserve"> </w:t>
      </w:r>
      <w:r>
        <w:t>птицами</w:t>
      </w:r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spacing w:before="90"/>
        <w:ind w:right="3607" w:firstLine="0"/>
        <w:rPr>
          <w:sz w:val="24"/>
        </w:rPr>
      </w:pPr>
      <w:r>
        <w:rPr>
          <w:sz w:val="24"/>
        </w:rPr>
        <w:t xml:space="preserve">Примером </w:t>
      </w:r>
      <w:proofErr w:type="spellStart"/>
      <w:r>
        <w:rPr>
          <w:sz w:val="24"/>
        </w:rPr>
        <w:t>фабрических</w:t>
      </w:r>
      <w:proofErr w:type="spellEnd"/>
      <w:r>
        <w:rPr>
          <w:sz w:val="24"/>
        </w:rPr>
        <w:t xml:space="preserve"> связей организмов является… а) перенос плодов и семян растений</w:t>
      </w:r>
      <w:r>
        <w:rPr>
          <w:spacing w:val="-22"/>
          <w:sz w:val="24"/>
        </w:rPr>
        <w:t xml:space="preserve"> </w:t>
      </w:r>
      <w:r>
        <w:rPr>
          <w:sz w:val="24"/>
        </w:rPr>
        <w:t>животными</w:t>
      </w:r>
    </w:p>
    <w:p w:rsidR="007C683D" w:rsidRDefault="00DD7AC3">
      <w:pPr>
        <w:pStyle w:val="a3"/>
        <w:ind w:right="349"/>
      </w:pPr>
      <w:r>
        <w:t>б) заселение насекомыми «бассейнов», образующихся за счет скопления дождевой воды в основаниях листьев растений семейства бромелиевых;</w:t>
      </w:r>
    </w:p>
    <w:p w:rsidR="007C683D" w:rsidRDefault="00DD7AC3">
      <w:pPr>
        <w:pStyle w:val="a3"/>
      </w:pPr>
      <w:r>
        <w:t>в) захват и переваривание росянкой насекомых, попадающих на поверхность её листьев</w:t>
      </w:r>
    </w:p>
    <w:p w:rsidR="007C683D" w:rsidRPr="00736DF3" w:rsidRDefault="00DD7AC3">
      <w:pPr>
        <w:pStyle w:val="a3"/>
      </w:pPr>
      <w:r>
        <w:rPr>
          <w:spacing w:val="-60"/>
          <w:u w:val="single"/>
        </w:rPr>
        <w:t xml:space="preserve"> </w:t>
      </w:r>
      <w:r w:rsidRPr="00736DF3">
        <w:t>г) строительство бумажными осами гнезд из молодой коры сосны</w:t>
      </w:r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653"/>
        </w:tabs>
        <w:spacing w:before="90"/>
        <w:ind w:right="1604" w:firstLine="0"/>
        <w:rPr>
          <w:sz w:val="24"/>
        </w:rPr>
      </w:pPr>
      <w:r>
        <w:rPr>
          <w:sz w:val="24"/>
        </w:rPr>
        <w:t>Особо охраняемый вид-</w:t>
      </w:r>
      <w:proofErr w:type="spellStart"/>
      <w:r>
        <w:rPr>
          <w:sz w:val="24"/>
        </w:rPr>
        <w:t>антропофоб</w:t>
      </w:r>
      <w:proofErr w:type="spellEnd"/>
      <w:r>
        <w:rPr>
          <w:sz w:val="24"/>
        </w:rPr>
        <w:t>, крайне редко гнездящийся в старых труднопроходимых борах Керженского заповедника –</w:t>
      </w:r>
      <w:r>
        <w:rPr>
          <w:spacing w:val="-12"/>
          <w:sz w:val="24"/>
        </w:rPr>
        <w:t xml:space="preserve"> </w:t>
      </w:r>
      <w:r>
        <w:rPr>
          <w:sz w:val="24"/>
        </w:rPr>
        <w:t>это…</w:t>
      </w:r>
    </w:p>
    <w:p w:rsidR="007C683D" w:rsidRDefault="00DD7AC3">
      <w:pPr>
        <w:pStyle w:val="a3"/>
        <w:tabs>
          <w:tab w:val="left" w:pos="1529"/>
          <w:tab w:val="left" w:pos="3653"/>
          <w:tab w:val="left" w:pos="5778"/>
        </w:tabs>
      </w:pPr>
      <w:r>
        <w:t>а)</w:t>
      </w:r>
      <w:r>
        <w:rPr>
          <w:spacing w:val="-1"/>
        </w:rPr>
        <w:t xml:space="preserve"> </w:t>
      </w:r>
      <w:r>
        <w:t>скопа</w:t>
      </w:r>
      <w:r>
        <w:tab/>
        <w:t>б)</w:t>
      </w:r>
      <w:r>
        <w:rPr>
          <w:spacing w:val="-2"/>
        </w:rPr>
        <w:t xml:space="preserve"> </w:t>
      </w:r>
      <w:r>
        <w:t>рогатый</w:t>
      </w:r>
      <w:r>
        <w:rPr>
          <w:spacing w:val="-1"/>
        </w:rPr>
        <w:t xml:space="preserve"> </w:t>
      </w:r>
      <w:r>
        <w:t>ворон</w:t>
      </w:r>
      <w:r>
        <w:tab/>
      </w:r>
      <w:r w:rsidRPr="00736DF3">
        <w:t xml:space="preserve"> в)</w:t>
      </w:r>
      <w:r w:rsidRPr="00736DF3">
        <w:rPr>
          <w:spacing w:val="-4"/>
        </w:rPr>
        <w:t xml:space="preserve"> </w:t>
      </w:r>
      <w:r w:rsidRPr="00736DF3">
        <w:t>черный</w:t>
      </w:r>
      <w:r w:rsidRPr="00736DF3">
        <w:rPr>
          <w:spacing w:val="-2"/>
        </w:rPr>
        <w:t xml:space="preserve"> </w:t>
      </w:r>
      <w:r w:rsidRPr="00736DF3">
        <w:t>аист</w:t>
      </w:r>
      <w:r>
        <w:tab/>
        <w:t>г) болотный</w:t>
      </w:r>
      <w:r>
        <w:rPr>
          <w:spacing w:val="-7"/>
        </w:rPr>
        <w:t xml:space="preserve"> </w:t>
      </w:r>
      <w:r>
        <w:t>лунь</w:t>
      </w:r>
    </w:p>
    <w:p w:rsidR="007C683D" w:rsidRDefault="007C683D">
      <w:pPr>
        <w:pStyle w:val="a3"/>
        <w:spacing w:before="2"/>
        <w:ind w:left="0"/>
        <w:rPr>
          <w:sz w:val="16"/>
        </w:rPr>
      </w:pPr>
    </w:p>
    <w:p w:rsidR="007C683D" w:rsidRDefault="00DD7AC3">
      <w:pPr>
        <w:pStyle w:val="a4"/>
        <w:numPr>
          <w:ilvl w:val="0"/>
          <w:numId w:val="4"/>
        </w:numPr>
        <w:tabs>
          <w:tab w:val="left" w:pos="354"/>
        </w:tabs>
        <w:spacing w:before="90"/>
        <w:ind w:left="353" w:hanging="241"/>
        <w:jc w:val="both"/>
        <w:rPr>
          <w:sz w:val="24"/>
        </w:rPr>
      </w:pPr>
      <w:r>
        <w:rPr>
          <w:sz w:val="24"/>
        </w:rPr>
        <w:t>Выберите три правильных варианта из</w:t>
      </w:r>
      <w:r>
        <w:rPr>
          <w:spacing w:val="-21"/>
          <w:sz w:val="24"/>
        </w:rPr>
        <w:t xml:space="preserve"> </w:t>
      </w:r>
      <w:r>
        <w:rPr>
          <w:sz w:val="24"/>
        </w:rPr>
        <w:t>списка</w:t>
      </w:r>
    </w:p>
    <w:p w:rsidR="007C683D" w:rsidRDefault="00DD7AC3">
      <w:pPr>
        <w:ind w:left="112"/>
        <w:jc w:val="both"/>
        <w:rPr>
          <w:i/>
          <w:sz w:val="24"/>
        </w:rPr>
      </w:pPr>
      <w:r>
        <w:rPr>
          <w:i/>
          <w:sz w:val="24"/>
        </w:rPr>
        <w:t>Каждый верный вариант при общем числе ответов не более трех – 1 балл</w:t>
      </w:r>
    </w:p>
    <w:p w:rsidR="007C683D" w:rsidRDefault="007C683D">
      <w:pPr>
        <w:pStyle w:val="a3"/>
        <w:ind w:left="0"/>
        <w:rPr>
          <w:i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  <w:tab w:val="left" w:pos="2237"/>
          <w:tab w:val="left" w:pos="4601"/>
        </w:tabs>
        <w:ind w:right="3193" w:firstLine="0"/>
        <w:rPr>
          <w:sz w:val="24"/>
        </w:rPr>
      </w:pPr>
      <w:r>
        <w:rPr>
          <w:sz w:val="24"/>
        </w:rPr>
        <w:t>Выберите 3 вида животных, вымерших по вине</w:t>
      </w:r>
      <w:r>
        <w:rPr>
          <w:spacing w:val="-26"/>
          <w:sz w:val="24"/>
        </w:rPr>
        <w:t xml:space="preserve"> </w:t>
      </w:r>
      <w:r>
        <w:rPr>
          <w:sz w:val="24"/>
        </w:rPr>
        <w:t>человека... а)</w:t>
      </w:r>
      <w:r>
        <w:rPr>
          <w:spacing w:val="-1"/>
          <w:sz w:val="24"/>
        </w:rPr>
        <w:t xml:space="preserve"> </w:t>
      </w:r>
      <w:r>
        <w:rPr>
          <w:sz w:val="24"/>
        </w:rPr>
        <w:t>голубой кит</w:t>
      </w:r>
      <w:r>
        <w:rPr>
          <w:sz w:val="24"/>
        </w:rPr>
        <w:tab/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китовая</w:t>
      </w:r>
      <w:r>
        <w:rPr>
          <w:spacing w:val="-2"/>
          <w:sz w:val="24"/>
        </w:rPr>
        <w:t xml:space="preserve"> </w:t>
      </w:r>
      <w:r>
        <w:rPr>
          <w:sz w:val="24"/>
        </w:rPr>
        <w:t>акула</w:t>
      </w:r>
      <w:r>
        <w:rPr>
          <w:sz w:val="24"/>
        </w:rPr>
        <w:tab/>
        <w:t>в) гигантский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моа</w:t>
      </w:r>
      <w:proofErr w:type="spellEnd"/>
    </w:p>
    <w:p w:rsidR="007C683D" w:rsidRDefault="00DD7AC3">
      <w:pPr>
        <w:pStyle w:val="a3"/>
        <w:tabs>
          <w:tab w:val="left" w:pos="2237"/>
          <w:tab w:val="left" w:pos="3653"/>
          <w:tab w:val="left" w:pos="4361"/>
          <w:tab w:val="left" w:pos="5778"/>
        </w:tabs>
        <w:ind w:right="1841"/>
      </w:pPr>
      <w:r>
        <w:t>г)</w:t>
      </w:r>
      <w:r>
        <w:rPr>
          <w:spacing w:val="-5"/>
        </w:rPr>
        <w:t xml:space="preserve"> </w:t>
      </w:r>
      <w:r>
        <w:t>дальневосточный</w:t>
      </w:r>
      <w:r>
        <w:rPr>
          <w:spacing w:val="-4"/>
        </w:rPr>
        <w:t xml:space="preserve"> </w:t>
      </w:r>
      <w:r>
        <w:t>леопард</w:t>
      </w:r>
      <w:r>
        <w:tab/>
        <w:t>д)</w:t>
      </w:r>
      <w:r>
        <w:rPr>
          <w:spacing w:val="-1"/>
        </w:rPr>
        <w:t xml:space="preserve"> </w:t>
      </w:r>
      <w:r>
        <w:t>снежный</w:t>
      </w:r>
      <w:r>
        <w:rPr>
          <w:spacing w:val="-1"/>
        </w:rPr>
        <w:t xml:space="preserve"> </w:t>
      </w:r>
      <w:r>
        <w:t>барс</w:t>
      </w:r>
      <w:r>
        <w:tab/>
        <w:t>е)</w:t>
      </w:r>
      <w:r>
        <w:rPr>
          <w:spacing w:val="-4"/>
        </w:rPr>
        <w:t xml:space="preserve"> </w:t>
      </w:r>
      <w:r>
        <w:t>стеллерова</w:t>
      </w:r>
      <w:r>
        <w:rPr>
          <w:spacing w:val="-6"/>
        </w:rPr>
        <w:t xml:space="preserve"> </w:t>
      </w:r>
      <w:r>
        <w:t>корова ж)</w:t>
      </w:r>
      <w:r>
        <w:rPr>
          <w:spacing w:val="-2"/>
        </w:rPr>
        <w:t xml:space="preserve"> </w:t>
      </w:r>
      <w:r>
        <w:t>бушменов</w:t>
      </w:r>
      <w:r>
        <w:rPr>
          <w:spacing w:val="-1"/>
        </w:rPr>
        <w:t xml:space="preserve"> </w:t>
      </w:r>
      <w:r>
        <w:t>заяц</w:t>
      </w:r>
      <w:r>
        <w:tab/>
        <w:t>з)</w:t>
      </w:r>
      <w:r>
        <w:rPr>
          <w:spacing w:val="-2"/>
        </w:rPr>
        <w:t xml:space="preserve"> </w:t>
      </w:r>
      <w:r>
        <w:t>антилопа</w:t>
      </w:r>
      <w:r>
        <w:rPr>
          <w:spacing w:val="-3"/>
        </w:rPr>
        <w:t xml:space="preserve"> </w:t>
      </w:r>
      <w:proofErr w:type="spellStart"/>
      <w:r>
        <w:t>орикс</w:t>
      </w:r>
      <w:proofErr w:type="spellEnd"/>
      <w:r>
        <w:tab/>
        <w:t>и) сумчатый</w:t>
      </w:r>
      <w:r>
        <w:rPr>
          <w:spacing w:val="-6"/>
        </w:rPr>
        <w:t xml:space="preserve"> </w:t>
      </w:r>
      <w:r>
        <w:t>дьявол</w:t>
      </w:r>
    </w:p>
    <w:p w:rsidR="007C683D" w:rsidRDefault="007C683D">
      <w:pPr>
        <w:pStyle w:val="a3"/>
        <w:spacing w:before="10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Примерами стенобионтов являются</w:t>
      </w:r>
      <w:r>
        <w:rPr>
          <w:spacing w:val="-17"/>
          <w:sz w:val="24"/>
        </w:rPr>
        <w:t xml:space="preserve"> </w:t>
      </w:r>
      <w:r>
        <w:rPr>
          <w:sz w:val="24"/>
        </w:rPr>
        <w:t>организмы:</w:t>
      </w:r>
    </w:p>
    <w:p w:rsidR="007C683D" w:rsidRDefault="00DD7AC3">
      <w:pPr>
        <w:pStyle w:val="a3"/>
        <w:tabs>
          <w:tab w:val="left" w:pos="2237"/>
        </w:tabs>
        <w:jc w:val="both"/>
      </w:pPr>
      <w:r>
        <w:t>а)</w:t>
      </w:r>
      <w:r>
        <w:rPr>
          <w:spacing w:val="-2"/>
        </w:rPr>
        <w:t xml:space="preserve"> </w:t>
      </w:r>
      <w:r>
        <w:t>серый</w:t>
      </w:r>
      <w:r>
        <w:rPr>
          <w:spacing w:val="-2"/>
        </w:rPr>
        <w:t xml:space="preserve"> </w:t>
      </w:r>
      <w:r>
        <w:t>волк</w:t>
      </w:r>
      <w:r>
        <w:tab/>
        <w:t>б) большой пестрый дятел     в) выдра   г)</w:t>
      </w:r>
      <w:r>
        <w:rPr>
          <w:spacing w:val="-9"/>
        </w:rPr>
        <w:t xml:space="preserve"> </w:t>
      </w:r>
      <w:r>
        <w:t>бобр</w:t>
      </w:r>
    </w:p>
    <w:p w:rsidR="007C683D" w:rsidRDefault="00DD7AC3">
      <w:pPr>
        <w:pStyle w:val="a3"/>
        <w:tabs>
          <w:tab w:val="left" w:pos="2297"/>
          <w:tab w:val="left" w:pos="4659"/>
          <w:tab w:val="left" w:pos="7194"/>
        </w:tabs>
        <w:ind w:right="1722"/>
      </w:pPr>
      <w:r>
        <w:t>д)</w:t>
      </w:r>
      <w:r>
        <w:rPr>
          <w:spacing w:val="-2"/>
        </w:rPr>
        <w:t xml:space="preserve"> </w:t>
      </w:r>
      <w:r>
        <w:t>бурый</w:t>
      </w:r>
      <w:r>
        <w:rPr>
          <w:spacing w:val="-2"/>
        </w:rPr>
        <w:t xml:space="preserve"> </w:t>
      </w:r>
      <w:r>
        <w:t>медведь</w:t>
      </w:r>
      <w:r>
        <w:tab/>
        <w:t>е)</w:t>
      </w:r>
      <w:r>
        <w:rPr>
          <w:spacing w:val="-2"/>
        </w:rPr>
        <w:t xml:space="preserve"> </w:t>
      </w:r>
      <w:r>
        <w:t>африканский</w:t>
      </w:r>
      <w:r>
        <w:rPr>
          <w:spacing w:val="-2"/>
        </w:rPr>
        <w:t xml:space="preserve"> </w:t>
      </w:r>
      <w:r>
        <w:t>слон</w:t>
      </w:r>
      <w:r>
        <w:tab/>
        <w:t>ж)</w:t>
      </w:r>
      <w:r>
        <w:rPr>
          <w:spacing w:val="-1"/>
        </w:rPr>
        <w:t xml:space="preserve"> </w:t>
      </w:r>
      <w:r>
        <w:t>коралловый</w:t>
      </w:r>
      <w:r>
        <w:rPr>
          <w:spacing w:val="-2"/>
        </w:rPr>
        <w:t xml:space="preserve"> </w:t>
      </w:r>
      <w:r>
        <w:t>полип</w:t>
      </w:r>
      <w:r>
        <w:tab/>
        <w:t>з)</w:t>
      </w:r>
      <w:r>
        <w:rPr>
          <w:spacing w:val="-2"/>
        </w:rPr>
        <w:t xml:space="preserve"> </w:t>
      </w:r>
      <w:r>
        <w:t xml:space="preserve">панда 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535" w:firstLine="0"/>
        <w:rPr>
          <w:sz w:val="24"/>
        </w:rPr>
      </w:pPr>
      <w:r>
        <w:rPr>
          <w:sz w:val="24"/>
        </w:rPr>
        <w:t>Культурные растения, способные расти и образовывать хороший урожай в</w:t>
      </w:r>
      <w:r>
        <w:rPr>
          <w:spacing w:val="-32"/>
          <w:sz w:val="24"/>
        </w:rPr>
        <w:t xml:space="preserve"> </w:t>
      </w:r>
      <w:r>
        <w:rPr>
          <w:sz w:val="24"/>
        </w:rPr>
        <w:t>условиях очень жаркого и засушливого климата,</w:t>
      </w:r>
      <w:r>
        <w:rPr>
          <w:spacing w:val="-19"/>
          <w:sz w:val="24"/>
        </w:rPr>
        <w:t xml:space="preserve"> </w:t>
      </w:r>
      <w:r>
        <w:rPr>
          <w:sz w:val="24"/>
        </w:rPr>
        <w:t>это…</w:t>
      </w:r>
    </w:p>
    <w:p w:rsidR="007C683D" w:rsidRDefault="00DD7AC3">
      <w:pPr>
        <w:pStyle w:val="a3"/>
        <w:tabs>
          <w:tab w:val="left" w:pos="1529"/>
          <w:tab w:val="left" w:pos="3653"/>
          <w:tab w:val="left" w:pos="5069"/>
          <w:tab w:val="left" w:pos="5778"/>
        </w:tabs>
        <w:ind w:right="2669"/>
        <w:jc w:val="both"/>
      </w:pPr>
      <w:r>
        <w:t>а)</w:t>
      </w:r>
      <w:r>
        <w:rPr>
          <w:spacing w:val="-1"/>
        </w:rPr>
        <w:t xml:space="preserve"> </w:t>
      </w:r>
      <w:r>
        <w:t>рожь</w:t>
      </w:r>
      <w:r>
        <w:tab/>
        <w:t>б)</w:t>
      </w:r>
      <w:r>
        <w:rPr>
          <w:spacing w:val="-1"/>
        </w:rPr>
        <w:t xml:space="preserve"> </w:t>
      </w:r>
      <w:r>
        <w:t>пшеница</w:t>
      </w:r>
      <w:r>
        <w:tab/>
        <w:t>в)</w:t>
      </w:r>
      <w:r>
        <w:rPr>
          <w:spacing w:val="-4"/>
        </w:rPr>
        <w:t xml:space="preserve"> </w:t>
      </w:r>
      <w:r>
        <w:t>кукуруза</w:t>
      </w:r>
      <w:r>
        <w:tab/>
      </w:r>
      <w:r>
        <w:tab/>
        <w:t>г)</w:t>
      </w:r>
      <w:r>
        <w:rPr>
          <w:spacing w:val="-6"/>
        </w:rPr>
        <w:t xml:space="preserve"> </w:t>
      </w:r>
      <w:r>
        <w:t>картофель</w:t>
      </w:r>
      <w:r>
        <w:rPr>
          <w:spacing w:val="-1"/>
        </w:rPr>
        <w:t xml:space="preserve"> </w:t>
      </w:r>
      <w:r>
        <w:t>д) просо         е)</w:t>
      </w:r>
      <w:r>
        <w:rPr>
          <w:spacing w:val="11"/>
        </w:rPr>
        <w:t xml:space="preserve"> </w:t>
      </w:r>
      <w:r>
        <w:t>сахарный</w:t>
      </w:r>
      <w:r>
        <w:rPr>
          <w:spacing w:val="-1"/>
        </w:rPr>
        <w:t xml:space="preserve"> </w:t>
      </w:r>
      <w:r>
        <w:t>тростник</w:t>
      </w:r>
      <w:r>
        <w:tab/>
        <w:t>ж)</w:t>
      </w:r>
      <w:r>
        <w:rPr>
          <w:spacing w:val="-5"/>
        </w:rPr>
        <w:t xml:space="preserve"> </w:t>
      </w:r>
      <w:r>
        <w:t>сахарная</w:t>
      </w:r>
      <w:r>
        <w:rPr>
          <w:spacing w:val="-5"/>
        </w:rPr>
        <w:t xml:space="preserve"> </w:t>
      </w:r>
      <w:r>
        <w:t>свекла</w:t>
      </w:r>
      <w:r>
        <w:rPr>
          <w:spacing w:val="-1"/>
        </w:rPr>
        <w:t xml:space="preserve"> 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862" w:firstLine="0"/>
        <w:rPr>
          <w:sz w:val="24"/>
        </w:rPr>
      </w:pPr>
      <w:r>
        <w:rPr>
          <w:sz w:val="24"/>
        </w:rPr>
        <w:t>При добыче и переработке нефти рациональным способом является комплексное извлечение трех химических</w:t>
      </w:r>
      <w:r>
        <w:rPr>
          <w:spacing w:val="-26"/>
          <w:sz w:val="24"/>
        </w:rPr>
        <w:t xml:space="preserve"> </w:t>
      </w:r>
      <w:r>
        <w:rPr>
          <w:sz w:val="24"/>
        </w:rPr>
        <w:t>элементов…</w:t>
      </w:r>
    </w:p>
    <w:p w:rsidR="007C683D" w:rsidRDefault="007C683D">
      <w:pPr>
        <w:rPr>
          <w:sz w:val="24"/>
        </w:rPr>
        <w:sectPr w:rsidR="007C683D">
          <w:pgSz w:w="11910" w:h="16840"/>
          <w:pgMar w:top="1040" w:right="1140" w:bottom="280" w:left="1020" w:header="720" w:footer="720" w:gutter="0"/>
          <w:cols w:space="720"/>
        </w:sectPr>
      </w:pPr>
    </w:p>
    <w:p w:rsidR="007C683D" w:rsidRDefault="00DD7AC3">
      <w:pPr>
        <w:pStyle w:val="a3"/>
        <w:tabs>
          <w:tab w:val="left" w:pos="1529"/>
          <w:tab w:val="left" w:pos="2945"/>
          <w:tab w:val="left" w:pos="4361"/>
          <w:tab w:val="left" w:pos="5778"/>
        </w:tabs>
        <w:spacing w:before="66"/>
        <w:ind w:right="2307"/>
      </w:pPr>
      <w:r>
        <w:lastRenderedPageBreak/>
        <w:t>а)</w:t>
      </w:r>
      <w:r>
        <w:rPr>
          <w:spacing w:val="-1"/>
        </w:rPr>
        <w:t xml:space="preserve"> </w:t>
      </w:r>
      <w:r>
        <w:t>брома</w:t>
      </w:r>
      <w:r>
        <w:tab/>
        <w:t>б)</w:t>
      </w:r>
      <w:r>
        <w:rPr>
          <w:spacing w:val="-1"/>
        </w:rPr>
        <w:t xml:space="preserve"> </w:t>
      </w:r>
      <w:r>
        <w:t>ванадия</w:t>
      </w:r>
      <w:r>
        <w:tab/>
        <w:t>в)</w:t>
      </w:r>
      <w:r>
        <w:rPr>
          <w:spacing w:val="-4"/>
        </w:rPr>
        <w:t xml:space="preserve"> </w:t>
      </w:r>
      <w:r>
        <w:t>железа</w:t>
      </w:r>
      <w:r>
        <w:tab/>
        <w:t>г)</w:t>
      </w:r>
      <w:r>
        <w:rPr>
          <w:spacing w:val="-2"/>
        </w:rPr>
        <w:t xml:space="preserve"> </w:t>
      </w:r>
      <w:r>
        <w:t>радона</w:t>
      </w:r>
      <w:r>
        <w:tab/>
        <w:t xml:space="preserve">д)  серы </w:t>
      </w:r>
      <w:r>
        <w:rPr>
          <w:spacing w:val="55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 xml:space="preserve">йода 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firstLine="0"/>
        <w:rPr>
          <w:sz w:val="24"/>
        </w:rPr>
      </w:pPr>
      <w:r>
        <w:rPr>
          <w:sz w:val="24"/>
        </w:rPr>
        <w:t>Избирательно поглощают и накапливают кремний</w:t>
      </w:r>
      <w:r>
        <w:rPr>
          <w:spacing w:val="-26"/>
          <w:sz w:val="24"/>
        </w:rPr>
        <w:t xml:space="preserve"> </w:t>
      </w:r>
      <w:r>
        <w:rPr>
          <w:sz w:val="24"/>
        </w:rPr>
        <w:t>организмы:</w:t>
      </w:r>
    </w:p>
    <w:p w:rsidR="007C683D" w:rsidRDefault="00DD7AC3">
      <w:pPr>
        <w:pStyle w:val="a3"/>
        <w:tabs>
          <w:tab w:val="left" w:pos="1529"/>
          <w:tab w:val="left" w:pos="2945"/>
          <w:tab w:val="left" w:pos="5778"/>
          <w:tab w:val="left" w:pos="7194"/>
        </w:tabs>
        <w:ind w:right="1704"/>
      </w:pPr>
      <w:r>
        <w:t>а)</w:t>
      </w:r>
      <w:r>
        <w:rPr>
          <w:spacing w:val="-3"/>
        </w:rPr>
        <w:t xml:space="preserve"> </w:t>
      </w:r>
      <w:r>
        <w:t>коралловые</w:t>
      </w:r>
      <w:r>
        <w:rPr>
          <w:spacing w:val="-4"/>
        </w:rPr>
        <w:t xml:space="preserve"> </w:t>
      </w:r>
      <w:r>
        <w:t>полипы</w:t>
      </w:r>
      <w:r>
        <w:tab/>
        <w:t>б)</w:t>
      </w:r>
      <w:r>
        <w:rPr>
          <w:spacing w:val="-2"/>
        </w:rPr>
        <w:t xml:space="preserve"> </w:t>
      </w:r>
      <w:r>
        <w:t>стеклянные</w:t>
      </w:r>
      <w:r>
        <w:rPr>
          <w:spacing w:val="-4"/>
        </w:rPr>
        <w:t xml:space="preserve"> </w:t>
      </w:r>
      <w:r>
        <w:t>губки</w:t>
      </w:r>
      <w:r>
        <w:tab/>
        <w:t>в)</w:t>
      </w:r>
      <w:r>
        <w:rPr>
          <w:spacing w:val="-4"/>
        </w:rPr>
        <w:t xml:space="preserve"> </w:t>
      </w:r>
      <w:r>
        <w:t>медузы</w:t>
      </w:r>
      <w:r>
        <w:tab/>
        <w:t>г)</w:t>
      </w:r>
      <w:r>
        <w:rPr>
          <w:spacing w:val="-4"/>
        </w:rPr>
        <w:t xml:space="preserve"> </w:t>
      </w:r>
      <w:r>
        <w:t>хвощи</w:t>
      </w:r>
      <w:r>
        <w:rPr>
          <w:spacing w:val="-1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плауны</w:t>
      </w:r>
      <w:r>
        <w:tab/>
        <w:t>е) бурые водоросли   ж)</w:t>
      </w:r>
      <w:r>
        <w:rPr>
          <w:spacing w:val="-7"/>
        </w:rPr>
        <w:t xml:space="preserve"> </w:t>
      </w:r>
      <w:r>
        <w:t>радиолярии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4"/>
          <w:tab w:val="left" w:pos="2237"/>
          <w:tab w:val="left" w:pos="4361"/>
          <w:tab w:val="left" w:pos="5778"/>
        </w:tabs>
        <w:ind w:right="1520" w:firstLine="0"/>
        <w:rPr>
          <w:sz w:val="24"/>
        </w:rPr>
      </w:pPr>
      <w:r>
        <w:rPr>
          <w:sz w:val="24"/>
        </w:rPr>
        <w:t>Токсическими конечными продуктами фотохимического смога являются… а)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оксиды</w:t>
      </w:r>
      <w:r>
        <w:rPr>
          <w:spacing w:val="-1"/>
          <w:sz w:val="24"/>
        </w:rPr>
        <w:t xml:space="preserve"> </w:t>
      </w:r>
      <w:r>
        <w:rPr>
          <w:sz w:val="24"/>
        </w:rPr>
        <w:t>азота</w:t>
      </w:r>
      <w:r>
        <w:rPr>
          <w:sz w:val="24"/>
        </w:rPr>
        <w:tab/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углеводороды</w:t>
      </w:r>
      <w:r>
        <w:rPr>
          <w:sz w:val="24"/>
        </w:rPr>
        <w:tab/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фенолы</w:t>
      </w:r>
      <w:r>
        <w:rPr>
          <w:sz w:val="24"/>
        </w:rPr>
        <w:tab/>
        <w:t>г)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формальдегид</w:t>
      </w:r>
    </w:p>
    <w:p w:rsidR="007C683D" w:rsidRDefault="00DD7AC3">
      <w:pPr>
        <w:pStyle w:val="a3"/>
        <w:tabs>
          <w:tab w:val="left" w:pos="2237"/>
          <w:tab w:val="left" w:pos="4361"/>
          <w:tab w:val="left" w:pos="7254"/>
        </w:tabs>
        <w:ind w:right="1851"/>
      </w:pPr>
      <w:r>
        <w:t>д)</w:t>
      </w:r>
      <w:r>
        <w:rPr>
          <w:spacing w:val="-2"/>
        </w:rPr>
        <w:t xml:space="preserve"> </w:t>
      </w:r>
      <w:r>
        <w:t>серная</w:t>
      </w:r>
      <w:r>
        <w:rPr>
          <w:spacing w:val="-2"/>
        </w:rPr>
        <w:t xml:space="preserve"> </w:t>
      </w:r>
      <w:r>
        <w:t>кислота</w:t>
      </w:r>
      <w:r>
        <w:tab/>
        <w:t>е)</w:t>
      </w:r>
      <w:r>
        <w:rPr>
          <w:spacing w:val="-1"/>
        </w:rPr>
        <w:t xml:space="preserve"> </w:t>
      </w:r>
      <w:proofErr w:type="spellStart"/>
      <w:r>
        <w:t>диоксины</w:t>
      </w:r>
      <w:proofErr w:type="spellEnd"/>
      <w:r>
        <w:tab/>
        <w:t>ж)</w:t>
      </w:r>
      <w:r>
        <w:rPr>
          <w:spacing w:val="-4"/>
        </w:rPr>
        <w:t xml:space="preserve"> </w:t>
      </w:r>
      <w:proofErr w:type="spellStart"/>
      <w:r>
        <w:t>пероксоацетилнитраты</w:t>
      </w:r>
      <w:proofErr w:type="spellEnd"/>
      <w:r>
        <w:tab/>
        <w:t xml:space="preserve">з) озон 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0"/>
          <w:numId w:val="4"/>
        </w:numPr>
        <w:tabs>
          <w:tab w:val="left" w:pos="353"/>
        </w:tabs>
        <w:spacing w:before="1"/>
        <w:ind w:firstLine="0"/>
        <w:rPr>
          <w:sz w:val="24"/>
        </w:rPr>
      </w:pPr>
      <w:r>
        <w:rPr>
          <w:sz w:val="24"/>
        </w:rPr>
        <w:t>Составьте правильную</w:t>
      </w:r>
      <w:r>
        <w:rPr>
          <w:spacing w:val="-21"/>
          <w:sz w:val="24"/>
        </w:rPr>
        <w:t xml:space="preserve"> </w:t>
      </w:r>
      <w:r>
        <w:rPr>
          <w:sz w:val="24"/>
        </w:rPr>
        <w:t>последовательность</w:t>
      </w:r>
    </w:p>
    <w:p w:rsidR="007C683D" w:rsidRDefault="00DD7AC3">
      <w:pPr>
        <w:ind w:left="112" w:right="559"/>
        <w:rPr>
          <w:i/>
          <w:sz w:val="24"/>
        </w:rPr>
      </w:pPr>
      <w:r>
        <w:rPr>
          <w:i/>
          <w:sz w:val="24"/>
        </w:rPr>
        <w:t>Полная правильная последовательность – 2 балла (в заданиях 4.2, 4.5, 4.6, 4.7 – 3 балла), частично правильная последовательность – 0 баллов</w:t>
      </w:r>
    </w:p>
    <w:p w:rsidR="007C683D" w:rsidRPr="00E21D36" w:rsidRDefault="00DD7AC3">
      <w:pPr>
        <w:pStyle w:val="a4"/>
        <w:numPr>
          <w:ilvl w:val="1"/>
          <w:numId w:val="4"/>
        </w:numPr>
        <w:tabs>
          <w:tab w:val="left" w:pos="533"/>
          <w:tab w:val="left" w:pos="1529"/>
          <w:tab w:val="left" w:pos="2945"/>
          <w:tab w:val="left" w:pos="4361"/>
        </w:tabs>
        <w:ind w:right="100" w:firstLine="0"/>
        <w:rPr>
          <w:sz w:val="24"/>
        </w:rPr>
      </w:pPr>
      <w:r w:rsidRPr="00E21D36">
        <w:rPr>
          <w:sz w:val="24"/>
        </w:rPr>
        <w:t xml:space="preserve">Способность кроны листьев древесных растений к </w:t>
      </w:r>
      <w:proofErr w:type="spellStart"/>
      <w:r w:rsidRPr="00E21D36">
        <w:rPr>
          <w:sz w:val="24"/>
        </w:rPr>
        <w:t>пылезадержанию</w:t>
      </w:r>
      <w:proofErr w:type="spellEnd"/>
      <w:r w:rsidRPr="00E21D36">
        <w:rPr>
          <w:sz w:val="24"/>
        </w:rPr>
        <w:t xml:space="preserve"> возрастает в ряду… а)</w:t>
      </w:r>
      <w:r w:rsidRPr="00E21D36">
        <w:rPr>
          <w:spacing w:val="-1"/>
          <w:sz w:val="24"/>
        </w:rPr>
        <w:t xml:space="preserve"> </w:t>
      </w:r>
      <w:r w:rsidRPr="00E21D36">
        <w:rPr>
          <w:sz w:val="24"/>
        </w:rPr>
        <w:t>липа</w:t>
      </w:r>
      <w:r w:rsidRPr="00E21D36">
        <w:rPr>
          <w:sz w:val="24"/>
        </w:rPr>
        <w:tab/>
        <w:t>б)</w:t>
      </w:r>
      <w:r w:rsidRPr="00E21D36">
        <w:rPr>
          <w:spacing w:val="-2"/>
          <w:sz w:val="24"/>
        </w:rPr>
        <w:t xml:space="preserve"> </w:t>
      </w:r>
      <w:r w:rsidRPr="00E21D36">
        <w:rPr>
          <w:sz w:val="24"/>
        </w:rPr>
        <w:t>дуб</w:t>
      </w:r>
      <w:r w:rsidRPr="00E21D36">
        <w:rPr>
          <w:sz w:val="24"/>
        </w:rPr>
        <w:tab/>
        <w:t>в)</w:t>
      </w:r>
      <w:r w:rsidRPr="00E21D36">
        <w:rPr>
          <w:spacing w:val="-3"/>
          <w:sz w:val="24"/>
        </w:rPr>
        <w:t xml:space="preserve"> </w:t>
      </w:r>
      <w:r w:rsidRPr="00E21D36">
        <w:rPr>
          <w:sz w:val="24"/>
        </w:rPr>
        <w:t>ель</w:t>
      </w:r>
      <w:r w:rsidRPr="00E21D36">
        <w:rPr>
          <w:sz w:val="24"/>
        </w:rPr>
        <w:tab/>
        <w:t>г)</w:t>
      </w:r>
      <w:r w:rsidRPr="00E21D36">
        <w:rPr>
          <w:spacing w:val="-4"/>
          <w:sz w:val="24"/>
        </w:rPr>
        <w:t xml:space="preserve"> </w:t>
      </w:r>
      <w:r w:rsidRPr="00E21D36">
        <w:rPr>
          <w:sz w:val="24"/>
        </w:rPr>
        <w:t>сосна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3"/>
        <w:ind w:right="1474"/>
      </w:pPr>
      <w:r>
        <w:t>4.2*. Этапы очистки сточных вод на очистных сооружениях имеют следующую последовательность:</w:t>
      </w:r>
    </w:p>
    <w:p w:rsidR="007C683D" w:rsidRDefault="00DD7AC3">
      <w:pPr>
        <w:pStyle w:val="a3"/>
        <w:tabs>
          <w:tab w:val="left" w:pos="2237"/>
          <w:tab w:val="left" w:pos="5069"/>
        </w:tabs>
        <w:ind w:right="2237"/>
      </w:pPr>
      <w:r>
        <w:t>а)</w:t>
      </w:r>
      <w:r>
        <w:rPr>
          <w:spacing w:val="-3"/>
        </w:rPr>
        <w:t xml:space="preserve"> </w:t>
      </w:r>
      <w:proofErr w:type="spellStart"/>
      <w:r>
        <w:t>аэротенк</w:t>
      </w:r>
      <w:proofErr w:type="spellEnd"/>
      <w:r>
        <w:tab/>
        <w:t>б)</w:t>
      </w:r>
      <w:r>
        <w:rPr>
          <w:spacing w:val="-2"/>
        </w:rPr>
        <w:t xml:space="preserve"> </w:t>
      </w:r>
      <w:r>
        <w:t>первичный</w:t>
      </w:r>
      <w:r>
        <w:rPr>
          <w:spacing w:val="-2"/>
        </w:rPr>
        <w:t xml:space="preserve"> </w:t>
      </w:r>
      <w:r>
        <w:t>отстойник</w:t>
      </w:r>
      <w:r>
        <w:tab/>
        <w:t>в)</w:t>
      </w:r>
      <w:r>
        <w:rPr>
          <w:spacing w:val="-6"/>
        </w:rPr>
        <w:t xml:space="preserve"> </w:t>
      </w:r>
      <w:r>
        <w:t>вторичный</w:t>
      </w:r>
      <w:r>
        <w:rPr>
          <w:spacing w:val="-4"/>
        </w:rPr>
        <w:t xml:space="preserve"> </w:t>
      </w:r>
      <w:r>
        <w:t>отстойник г)</w:t>
      </w:r>
      <w:r>
        <w:rPr>
          <w:spacing w:val="-2"/>
        </w:rPr>
        <w:t xml:space="preserve"> </w:t>
      </w:r>
      <w:r>
        <w:t>песколовка</w:t>
      </w:r>
      <w:r>
        <w:tab/>
        <w:t>д) стержневая</w:t>
      </w:r>
      <w:r>
        <w:rPr>
          <w:spacing w:val="-11"/>
        </w:rPr>
        <w:t xml:space="preserve"> </w:t>
      </w:r>
      <w:r>
        <w:t>решетка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3"/>
        </w:numPr>
        <w:tabs>
          <w:tab w:val="left" w:pos="533"/>
          <w:tab w:val="left" w:pos="2237"/>
          <w:tab w:val="left" w:pos="4361"/>
        </w:tabs>
        <w:ind w:right="1537" w:firstLine="0"/>
        <w:rPr>
          <w:sz w:val="24"/>
        </w:rPr>
      </w:pPr>
      <w:proofErr w:type="spellStart"/>
      <w:r>
        <w:rPr>
          <w:sz w:val="24"/>
        </w:rPr>
        <w:t>Водозатраты</w:t>
      </w:r>
      <w:proofErr w:type="spellEnd"/>
      <w:r>
        <w:rPr>
          <w:sz w:val="24"/>
        </w:rPr>
        <w:t xml:space="preserve"> на 1 т конечного продукта возрастают в ряду производства</w:t>
      </w:r>
      <w:r>
        <w:rPr>
          <w:spacing w:val="-33"/>
          <w:sz w:val="24"/>
        </w:rPr>
        <w:t xml:space="preserve"> </w:t>
      </w:r>
      <w:r>
        <w:rPr>
          <w:sz w:val="24"/>
        </w:rPr>
        <w:t>… а)</w:t>
      </w:r>
      <w:r>
        <w:rPr>
          <w:spacing w:val="-1"/>
          <w:sz w:val="24"/>
        </w:rPr>
        <w:t xml:space="preserve"> </w:t>
      </w:r>
      <w:r>
        <w:rPr>
          <w:sz w:val="24"/>
        </w:rPr>
        <w:t>капрона</w:t>
      </w:r>
      <w:r>
        <w:rPr>
          <w:sz w:val="24"/>
        </w:rPr>
        <w:tab/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никеля</w:t>
      </w:r>
      <w:r>
        <w:rPr>
          <w:sz w:val="24"/>
        </w:rPr>
        <w:tab/>
        <w:t>в) чугуна и</w:t>
      </w:r>
      <w:r>
        <w:rPr>
          <w:spacing w:val="-12"/>
          <w:sz w:val="24"/>
        </w:rPr>
        <w:t xml:space="preserve"> </w:t>
      </w:r>
      <w:r>
        <w:rPr>
          <w:sz w:val="24"/>
        </w:rPr>
        <w:t>стали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3"/>
        </w:numPr>
        <w:tabs>
          <w:tab w:val="left" w:pos="533"/>
        </w:tabs>
        <w:ind w:right="2029" w:firstLine="0"/>
        <w:rPr>
          <w:i/>
          <w:sz w:val="24"/>
        </w:rPr>
      </w:pPr>
      <w:r>
        <w:rPr>
          <w:sz w:val="24"/>
        </w:rPr>
        <w:t>Глобальные экологические кризисы имеют следующую</w:t>
      </w:r>
      <w:r>
        <w:rPr>
          <w:spacing w:val="-29"/>
          <w:sz w:val="24"/>
        </w:rPr>
        <w:t xml:space="preserve"> </w:t>
      </w:r>
      <w:r>
        <w:rPr>
          <w:sz w:val="24"/>
        </w:rPr>
        <w:t>историческую последовательность: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кризис</w:t>
      </w:r>
    </w:p>
    <w:p w:rsidR="007C683D" w:rsidRDefault="00DD7AC3">
      <w:pPr>
        <w:pStyle w:val="a3"/>
        <w:tabs>
          <w:tab w:val="left" w:pos="2237"/>
          <w:tab w:val="left" w:pos="4361"/>
          <w:tab w:val="left" w:pos="5778"/>
        </w:tabs>
        <w:ind w:right="2618"/>
      </w:pPr>
      <w:r>
        <w:t>а)</w:t>
      </w:r>
      <w:r>
        <w:rPr>
          <w:spacing w:val="-2"/>
        </w:rPr>
        <w:t xml:space="preserve"> </w:t>
      </w:r>
      <w:proofErr w:type="spellStart"/>
      <w:r>
        <w:t>консументов</w:t>
      </w:r>
      <w:proofErr w:type="spellEnd"/>
      <w:r>
        <w:tab/>
        <w:t>б)</w:t>
      </w:r>
      <w:r>
        <w:rPr>
          <w:spacing w:val="-2"/>
        </w:rPr>
        <w:t xml:space="preserve"> </w:t>
      </w:r>
      <w:r>
        <w:t>продуцентов</w:t>
      </w:r>
      <w:r>
        <w:tab/>
        <w:t>в)</w:t>
      </w:r>
      <w:r>
        <w:rPr>
          <w:spacing w:val="-3"/>
        </w:rPr>
        <w:t xml:space="preserve"> </w:t>
      </w:r>
      <w:r>
        <w:t>энергии</w:t>
      </w:r>
      <w:r>
        <w:tab/>
        <w:t>г)</w:t>
      </w:r>
      <w:r>
        <w:rPr>
          <w:spacing w:val="-8"/>
        </w:rPr>
        <w:t xml:space="preserve"> </w:t>
      </w:r>
      <w:proofErr w:type="spellStart"/>
      <w:r>
        <w:t>редуцентов</w:t>
      </w:r>
      <w:proofErr w:type="spellEnd"/>
      <w:r>
        <w:rPr>
          <w:spacing w:val="-1"/>
        </w:rPr>
        <w:t xml:space="preserve"> 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2"/>
        </w:numPr>
        <w:tabs>
          <w:tab w:val="left" w:pos="414"/>
        </w:tabs>
        <w:ind w:firstLine="0"/>
        <w:rPr>
          <w:sz w:val="24"/>
        </w:rPr>
      </w:pPr>
      <w:r>
        <w:rPr>
          <w:sz w:val="24"/>
        </w:rPr>
        <w:t>*. В экологии исторически последовательно возникали</w:t>
      </w:r>
      <w:r>
        <w:rPr>
          <w:spacing w:val="-33"/>
          <w:sz w:val="24"/>
        </w:rPr>
        <w:t xml:space="preserve"> </w:t>
      </w:r>
      <w:r>
        <w:rPr>
          <w:sz w:val="24"/>
        </w:rPr>
        <w:t>концепции…</w:t>
      </w:r>
    </w:p>
    <w:p w:rsidR="007C683D" w:rsidRDefault="00DD7AC3">
      <w:pPr>
        <w:pStyle w:val="a3"/>
        <w:tabs>
          <w:tab w:val="left" w:pos="2237"/>
          <w:tab w:val="left" w:pos="4361"/>
          <w:tab w:val="left" w:pos="7902"/>
        </w:tabs>
        <w:ind w:right="459"/>
      </w:pPr>
      <w:r>
        <w:t>а)</w:t>
      </w:r>
      <w:r>
        <w:rPr>
          <w:spacing w:val="-1"/>
        </w:rPr>
        <w:t xml:space="preserve"> </w:t>
      </w:r>
      <w:r>
        <w:t>биосферы</w:t>
      </w:r>
      <w:r>
        <w:tab/>
        <w:t>б)</w:t>
      </w:r>
      <w:r>
        <w:rPr>
          <w:spacing w:val="-1"/>
        </w:rPr>
        <w:t xml:space="preserve"> </w:t>
      </w:r>
      <w:r>
        <w:t>биоценоза</w:t>
      </w:r>
      <w:r>
        <w:tab/>
        <w:t>в)</w:t>
      </w:r>
      <w:r>
        <w:rPr>
          <w:spacing w:val="-5"/>
        </w:rPr>
        <w:t xml:space="preserve"> </w:t>
      </w:r>
      <w:r>
        <w:t>лимитирующих</w:t>
      </w:r>
      <w:r>
        <w:rPr>
          <w:spacing w:val="-1"/>
        </w:rPr>
        <w:t xml:space="preserve"> </w:t>
      </w:r>
      <w:r>
        <w:t>факторов</w:t>
      </w:r>
      <w:r>
        <w:tab/>
        <w:t>г)</w:t>
      </w:r>
      <w:r>
        <w:rPr>
          <w:spacing w:val="-8"/>
        </w:rPr>
        <w:t xml:space="preserve"> </w:t>
      </w:r>
      <w:r>
        <w:t xml:space="preserve">экосистемы 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Pr="00E21D36" w:rsidRDefault="00DD7AC3">
      <w:pPr>
        <w:pStyle w:val="a4"/>
        <w:numPr>
          <w:ilvl w:val="1"/>
          <w:numId w:val="2"/>
        </w:numPr>
        <w:tabs>
          <w:tab w:val="left" w:pos="414"/>
          <w:tab w:val="left" w:pos="2237"/>
        </w:tabs>
        <w:ind w:right="813" w:firstLine="0"/>
        <w:rPr>
          <w:sz w:val="24"/>
        </w:rPr>
      </w:pPr>
      <w:r w:rsidRPr="00E21D36">
        <w:rPr>
          <w:sz w:val="24"/>
        </w:rPr>
        <w:t>*. Составьте правильную последовательность вторичной экологической</w:t>
      </w:r>
      <w:r w:rsidRPr="00E21D36">
        <w:rPr>
          <w:spacing w:val="-38"/>
          <w:sz w:val="24"/>
        </w:rPr>
        <w:t xml:space="preserve"> </w:t>
      </w:r>
      <w:r w:rsidRPr="00E21D36">
        <w:rPr>
          <w:sz w:val="24"/>
        </w:rPr>
        <w:t>сукцессии: а)</w:t>
      </w:r>
      <w:r w:rsidRPr="00E21D36">
        <w:rPr>
          <w:spacing w:val="-2"/>
          <w:sz w:val="24"/>
        </w:rPr>
        <w:t xml:space="preserve"> </w:t>
      </w:r>
      <w:r w:rsidRPr="00E21D36">
        <w:rPr>
          <w:sz w:val="24"/>
        </w:rPr>
        <w:t>береза</w:t>
      </w:r>
      <w:r w:rsidRPr="00E21D36">
        <w:rPr>
          <w:spacing w:val="-3"/>
          <w:sz w:val="24"/>
        </w:rPr>
        <w:t xml:space="preserve"> </w:t>
      </w:r>
      <w:proofErr w:type="spellStart"/>
      <w:r w:rsidRPr="00E21D36">
        <w:rPr>
          <w:sz w:val="24"/>
        </w:rPr>
        <w:t>повислая</w:t>
      </w:r>
      <w:proofErr w:type="spellEnd"/>
      <w:r w:rsidRPr="00E21D36">
        <w:rPr>
          <w:sz w:val="24"/>
        </w:rPr>
        <w:tab/>
        <w:t>б) василек полевой   в) ель</w:t>
      </w:r>
      <w:r w:rsidRPr="00E21D36">
        <w:rPr>
          <w:spacing w:val="-27"/>
          <w:sz w:val="24"/>
        </w:rPr>
        <w:t xml:space="preserve"> </w:t>
      </w:r>
      <w:r w:rsidRPr="00E21D36">
        <w:rPr>
          <w:sz w:val="24"/>
        </w:rPr>
        <w:t>обыкновенная</w:t>
      </w:r>
    </w:p>
    <w:p w:rsidR="007C683D" w:rsidRDefault="00DD7AC3">
      <w:pPr>
        <w:pStyle w:val="a3"/>
        <w:tabs>
          <w:tab w:val="left" w:pos="2945"/>
        </w:tabs>
        <w:ind w:right="4308"/>
      </w:pPr>
      <w:r>
        <w:t>г)</w:t>
      </w:r>
      <w:r>
        <w:rPr>
          <w:spacing w:val="-3"/>
        </w:rPr>
        <w:t xml:space="preserve"> </w:t>
      </w:r>
      <w:r>
        <w:t>ива</w:t>
      </w:r>
      <w:r>
        <w:rPr>
          <w:spacing w:val="-4"/>
        </w:rPr>
        <w:t xml:space="preserve"> </w:t>
      </w:r>
      <w:r w:rsidR="00E21D36">
        <w:t>пяти тычинковая</w:t>
      </w:r>
      <w:r>
        <w:tab/>
        <w:t>д)</w:t>
      </w:r>
      <w:r>
        <w:rPr>
          <w:spacing w:val="-4"/>
        </w:rPr>
        <w:t xml:space="preserve"> </w:t>
      </w:r>
      <w:r>
        <w:t>полынь</w:t>
      </w:r>
      <w:r>
        <w:rPr>
          <w:spacing w:val="-4"/>
        </w:rPr>
        <w:t xml:space="preserve"> </w:t>
      </w:r>
      <w:r>
        <w:t xml:space="preserve">обыкновенная 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2"/>
        </w:numPr>
        <w:tabs>
          <w:tab w:val="left" w:pos="414"/>
          <w:tab w:val="left" w:pos="2357"/>
          <w:tab w:val="left" w:pos="3713"/>
          <w:tab w:val="left" w:pos="6486"/>
        </w:tabs>
        <w:ind w:right="926" w:firstLine="0"/>
        <w:rPr>
          <w:sz w:val="24"/>
        </w:rPr>
      </w:pPr>
      <w:r>
        <w:rPr>
          <w:sz w:val="24"/>
        </w:rPr>
        <w:t>*. Расположите растительные сообщества в порядке увеличения биоразнообразия: а)</w:t>
      </w:r>
      <w:r>
        <w:rPr>
          <w:spacing w:val="-1"/>
          <w:sz w:val="24"/>
        </w:rPr>
        <w:t xml:space="preserve"> </w:t>
      </w:r>
      <w:r>
        <w:rPr>
          <w:sz w:val="24"/>
        </w:rPr>
        <w:t>верховое</w:t>
      </w:r>
      <w:r>
        <w:rPr>
          <w:spacing w:val="-3"/>
          <w:sz w:val="24"/>
        </w:rPr>
        <w:t xml:space="preserve"> </w:t>
      </w:r>
      <w:r>
        <w:rPr>
          <w:sz w:val="24"/>
        </w:rPr>
        <w:t>болото</w:t>
      </w:r>
      <w:r>
        <w:rPr>
          <w:sz w:val="24"/>
        </w:rPr>
        <w:tab/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дубрава</w:t>
      </w:r>
      <w:r>
        <w:rPr>
          <w:sz w:val="24"/>
        </w:rPr>
        <w:tab/>
        <w:t>в)</w:t>
      </w:r>
      <w:r>
        <w:rPr>
          <w:spacing w:val="-5"/>
          <w:sz w:val="24"/>
        </w:rPr>
        <w:t xml:space="preserve"> </w:t>
      </w:r>
      <w:r>
        <w:rPr>
          <w:sz w:val="24"/>
        </w:rPr>
        <w:t>ельник-черничник</w:t>
      </w:r>
      <w:r>
        <w:rPr>
          <w:sz w:val="24"/>
        </w:rPr>
        <w:tab/>
        <w:t>г) пойменный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луг</w:t>
      </w:r>
    </w:p>
    <w:p w:rsidR="007C683D" w:rsidRDefault="00DD7AC3">
      <w:pPr>
        <w:pStyle w:val="a3"/>
      </w:pPr>
      <w:r>
        <w:rPr>
          <w:spacing w:val="-60"/>
          <w:u w:val="single"/>
        </w:rPr>
        <w:t xml:space="preserve"> </w:t>
      </w:r>
    </w:p>
    <w:p w:rsidR="007C683D" w:rsidRDefault="007C683D">
      <w:pPr>
        <w:pStyle w:val="a3"/>
        <w:spacing w:before="3"/>
        <w:ind w:left="0"/>
        <w:rPr>
          <w:sz w:val="16"/>
        </w:rPr>
      </w:pPr>
    </w:p>
    <w:p w:rsidR="007C683D" w:rsidRDefault="00DD7AC3">
      <w:pPr>
        <w:pStyle w:val="a3"/>
        <w:tabs>
          <w:tab w:val="left" w:pos="2945"/>
        </w:tabs>
        <w:spacing w:before="90"/>
        <w:ind w:right="1466"/>
      </w:pPr>
      <w:r>
        <w:t>4.8. Расположите виды растений в порядке увеличения их потребности в воде… а)</w:t>
      </w:r>
      <w:r>
        <w:rPr>
          <w:spacing w:val="-3"/>
        </w:rPr>
        <w:t xml:space="preserve"> </w:t>
      </w:r>
      <w:r>
        <w:t>ветреница</w:t>
      </w:r>
      <w:r>
        <w:rPr>
          <w:spacing w:val="-4"/>
        </w:rPr>
        <w:t xml:space="preserve"> </w:t>
      </w:r>
      <w:r>
        <w:t>лютиковая</w:t>
      </w:r>
      <w:r>
        <w:tab/>
        <w:t>б) ковыль</w:t>
      </w:r>
      <w:r>
        <w:rPr>
          <w:spacing w:val="-4"/>
        </w:rPr>
        <w:t xml:space="preserve"> </w:t>
      </w:r>
      <w:r>
        <w:t>перистый</w:t>
      </w:r>
    </w:p>
    <w:p w:rsidR="007C683D" w:rsidRDefault="00DD7AC3">
      <w:pPr>
        <w:pStyle w:val="a3"/>
        <w:tabs>
          <w:tab w:val="left" w:pos="2237"/>
        </w:tabs>
        <w:ind w:right="5195"/>
      </w:pPr>
      <w:r>
        <w:t>в)</w:t>
      </w:r>
      <w:r>
        <w:rPr>
          <w:spacing w:val="-5"/>
        </w:rPr>
        <w:t xml:space="preserve"> </w:t>
      </w:r>
      <w:r>
        <w:t>пырей</w:t>
      </w:r>
      <w:r>
        <w:rPr>
          <w:spacing w:val="-3"/>
        </w:rPr>
        <w:t xml:space="preserve"> </w:t>
      </w:r>
      <w:r>
        <w:t>ползучий</w:t>
      </w:r>
      <w:r>
        <w:tab/>
        <w:t>г)</w:t>
      </w:r>
      <w:r>
        <w:rPr>
          <w:spacing w:val="-4"/>
        </w:rPr>
        <w:t xml:space="preserve"> </w:t>
      </w:r>
      <w:r>
        <w:t>сныть</w:t>
      </w:r>
      <w:r>
        <w:rPr>
          <w:spacing w:val="-3"/>
        </w:rPr>
        <w:t xml:space="preserve"> </w:t>
      </w:r>
      <w:r>
        <w:t xml:space="preserve">обыкновенная </w:t>
      </w:r>
    </w:p>
    <w:p w:rsidR="007C683D" w:rsidRDefault="007C683D">
      <w:pPr>
        <w:sectPr w:rsidR="007C683D">
          <w:pgSz w:w="11910" w:h="16840"/>
          <w:pgMar w:top="1040" w:right="1080" w:bottom="280" w:left="1020" w:header="720" w:footer="720" w:gutter="0"/>
          <w:cols w:space="720"/>
        </w:sectPr>
      </w:pPr>
    </w:p>
    <w:p w:rsidR="007C683D" w:rsidRDefault="00DD7AC3">
      <w:pPr>
        <w:pStyle w:val="a4"/>
        <w:numPr>
          <w:ilvl w:val="0"/>
          <w:numId w:val="4"/>
        </w:numPr>
        <w:tabs>
          <w:tab w:val="left" w:pos="353"/>
        </w:tabs>
        <w:spacing w:before="62"/>
        <w:ind w:firstLine="0"/>
        <w:rPr>
          <w:sz w:val="24"/>
        </w:rPr>
      </w:pPr>
      <w:r>
        <w:rPr>
          <w:sz w:val="24"/>
        </w:rPr>
        <w:lastRenderedPageBreak/>
        <w:t>Творческие задания открытого</w:t>
      </w:r>
      <w:r>
        <w:rPr>
          <w:spacing w:val="-8"/>
          <w:sz w:val="24"/>
        </w:rPr>
        <w:t xml:space="preserve"> </w:t>
      </w:r>
      <w:r>
        <w:rPr>
          <w:sz w:val="24"/>
        </w:rPr>
        <w:t>типа</w:t>
      </w:r>
    </w:p>
    <w:p w:rsidR="007C683D" w:rsidRDefault="00DD7AC3">
      <w:pPr>
        <w:ind w:left="112"/>
        <w:rPr>
          <w:i/>
          <w:sz w:val="24"/>
        </w:rPr>
      </w:pPr>
      <w:r>
        <w:rPr>
          <w:i/>
          <w:sz w:val="24"/>
        </w:rPr>
        <w:t>Впишите верный ответ</w:t>
      </w:r>
    </w:p>
    <w:p w:rsidR="007C683D" w:rsidRDefault="00DD7AC3">
      <w:pPr>
        <w:ind w:left="112"/>
        <w:rPr>
          <w:i/>
          <w:sz w:val="24"/>
        </w:rPr>
      </w:pPr>
      <w:r>
        <w:rPr>
          <w:i/>
          <w:sz w:val="24"/>
        </w:rPr>
        <w:t>За каждый правильный вариант ответа – 1 балл</w:t>
      </w: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right="715" w:firstLine="0"/>
        <w:rPr>
          <w:sz w:val="24"/>
        </w:rPr>
      </w:pPr>
      <w:r>
        <w:rPr>
          <w:sz w:val="24"/>
        </w:rPr>
        <w:t>Рациональным способом промышленного водопользования является расположение водозабора по течению реки …….. относительно</w:t>
      </w:r>
      <w:r>
        <w:rPr>
          <w:spacing w:val="-30"/>
          <w:sz w:val="24"/>
        </w:rPr>
        <w:t xml:space="preserve"> </w:t>
      </w:r>
      <w:r>
        <w:rPr>
          <w:sz w:val="24"/>
        </w:rPr>
        <w:t>водоспуска</w:t>
      </w:r>
    </w:p>
    <w:p w:rsidR="007C683D" w:rsidRDefault="007C683D">
      <w:pPr>
        <w:pStyle w:val="a3"/>
      </w:pPr>
    </w:p>
    <w:p w:rsidR="007C683D" w:rsidRDefault="007C683D">
      <w:pPr>
        <w:pStyle w:val="a3"/>
        <w:spacing w:before="10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spacing w:before="1"/>
        <w:ind w:right="198" w:firstLine="0"/>
        <w:rPr>
          <w:sz w:val="24"/>
        </w:rPr>
      </w:pPr>
      <w:r>
        <w:rPr>
          <w:sz w:val="24"/>
        </w:rPr>
        <w:t>В заповедниках РФ ведутся ежегодные научные исследования по единой программе</w:t>
      </w:r>
      <w:r>
        <w:rPr>
          <w:spacing w:val="-36"/>
          <w:sz w:val="24"/>
        </w:rPr>
        <w:t xml:space="preserve"> </w:t>
      </w:r>
      <w:r>
        <w:rPr>
          <w:sz w:val="24"/>
        </w:rPr>
        <w:t>под названием: а</w:t>
      </w:r>
      <w:proofErr w:type="gramStart"/>
      <w:r>
        <w:rPr>
          <w:sz w:val="24"/>
        </w:rPr>
        <w:t xml:space="preserve">)……................ </w:t>
      </w:r>
      <w:proofErr w:type="gramEnd"/>
      <w:r>
        <w:rPr>
          <w:sz w:val="24"/>
        </w:rPr>
        <w:t>В ней содержатся результаты наблюдений по 4-м основным направлениям:</w:t>
      </w:r>
      <w:r>
        <w:rPr>
          <w:spacing w:val="-7"/>
          <w:sz w:val="24"/>
        </w:rPr>
        <w:t xml:space="preserve"> </w:t>
      </w:r>
      <w:r>
        <w:rPr>
          <w:sz w:val="24"/>
        </w:rPr>
        <w:t>б)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ind w:left="497" w:right="957" w:hanging="385"/>
        <w:rPr>
          <w:sz w:val="24"/>
        </w:rPr>
      </w:pPr>
      <w:r>
        <w:rPr>
          <w:sz w:val="24"/>
        </w:rPr>
        <w:t>Биотестирование загрязнения воздуха шахты газом – а) ……… с древних времен проводят с помощью – б)</w:t>
      </w:r>
      <w:r>
        <w:rPr>
          <w:spacing w:val="-3"/>
          <w:sz w:val="24"/>
        </w:rPr>
        <w:t xml:space="preserve"> </w:t>
      </w:r>
      <w:r>
        <w:rPr>
          <w:sz w:val="24"/>
        </w:rPr>
        <w:t>……….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3"/>
        <w:ind w:right="1914"/>
      </w:pPr>
      <w:r>
        <w:t>5.4</w:t>
      </w:r>
      <w:proofErr w:type="gramStart"/>
      <w:r>
        <w:t xml:space="preserve"> Д</w:t>
      </w:r>
      <w:proofErr w:type="gramEnd"/>
      <w:r>
        <w:t>ля поиска грибов-трюфелей в качестве биотестов издавна используют: а)…….. и  б) …….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533"/>
        </w:tabs>
        <w:ind w:right="1804" w:firstLine="0"/>
        <w:rPr>
          <w:sz w:val="24"/>
        </w:rPr>
      </w:pPr>
      <w:proofErr w:type="spellStart"/>
      <w:r>
        <w:rPr>
          <w:sz w:val="24"/>
        </w:rPr>
        <w:t>Закислению</w:t>
      </w:r>
      <w:proofErr w:type="spellEnd"/>
      <w:r>
        <w:rPr>
          <w:sz w:val="24"/>
        </w:rPr>
        <w:t xml:space="preserve"> почв и природных вод препятствуют минеральные соли-….. 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533"/>
        </w:tabs>
        <w:ind w:left="497" w:right="398" w:hanging="385"/>
        <w:rPr>
          <w:sz w:val="24"/>
        </w:rPr>
      </w:pPr>
      <w:r>
        <w:rPr>
          <w:sz w:val="24"/>
        </w:rPr>
        <w:t>Загрязнение почвы нефтью вызывает гибель почвенных обитателей, потому что нефть вызывает…. (укажите 4</w:t>
      </w:r>
      <w:r>
        <w:rPr>
          <w:spacing w:val="-14"/>
          <w:sz w:val="24"/>
        </w:rPr>
        <w:t xml:space="preserve"> </w:t>
      </w:r>
      <w:r>
        <w:rPr>
          <w:sz w:val="24"/>
        </w:rPr>
        <w:t>последствия)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533"/>
        </w:tabs>
        <w:ind w:left="502" w:right="984" w:hanging="390"/>
        <w:rPr>
          <w:sz w:val="24"/>
        </w:rPr>
      </w:pPr>
      <w:r>
        <w:rPr>
          <w:sz w:val="24"/>
        </w:rPr>
        <w:t>Три группы природных процессов, обеспечивающих самоочищение почв и вод в экосистемах, это: ….. а) ……….; б) ……….; в)</w:t>
      </w:r>
      <w:r>
        <w:rPr>
          <w:spacing w:val="-11"/>
          <w:sz w:val="24"/>
        </w:rPr>
        <w:t xml:space="preserve"> </w:t>
      </w:r>
      <w:r>
        <w:rPr>
          <w:sz w:val="24"/>
        </w:rPr>
        <w:t>……….</w:t>
      </w:r>
    </w:p>
    <w:p w:rsidR="007C683D" w:rsidRDefault="00DD7AC3">
      <w:pPr>
        <w:pStyle w:val="a3"/>
        <w:ind w:left="821"/>
      </w:pPr>
      <w:r>
        <w:t>.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636"/>
        </w:tabs>
        <w:ind w:right="100" w:firstLine="0"/>
        <w:rPr>
          <w:sz w:val="24"/>
        </w:rPr>
      </w:pPr>
      <w:r>
        <w:rPr>
          <w:sz w:val="24"/>
        </w:rPr>
        <w:t>Последствиями выпадения кислотных осадков для наземных экосистем являются (указать 4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последствия)…</w:t>
      </w:r>
    </w:p>
    <w:p w:rsidR="007C683D" w:rsidRDefault="007C683D">
      <w:pPr>
        <w:pStyle w:val="a3"/>
        <w:spacing w:before="1"/>
        <w:ind w:left="0"/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533"/>
        </w:tabs>
        <w:ind w:right="709" w:firstLine="0"/>
        <w:rPr>
          <w:sz w:val="24"/>
        </w:rPr>
      </w:pPr>
      <w:r>
        <w:rPr>
          <w:sz w:val="24"/>
        </w:rPr>
        <w:t>Предложите 4 мероприятия для восстановления плодородия сельскохозяйственных земель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668"/>
        </w:tabs>
        <w:ind w:left="127" w:right="811" w:firstLine="0"/>
        <w:rPr>
          <w:sz w:val="24"/>
        </w:rPr>
      </w:pPr>
      <w:r>
        <w:rPr>
          <w:sz w:val="24"/>
        </w:rPr>
        <w:t xml:space="preserve">Три звена экологического мониторинга - это (а-в)…………… окружающей среды 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1"/>
        </w:numPr>
        <w:tabs>
          <w:tab w:val="left" w:pos="668"/>
        </w:tabs>
        <w:ind w:left="127" w:right="352" w:firstLine="0"/>
        <w:rPr>
          <w:sz w:val="24"/>
        </w:rPr>
      </w:pPr>
      <w:r>
        <w:rPr>
          <w:sz w:val="24"/>
        </w:rPr>
        <w:t>Расхождение экологических ниш видов возможно по трем измерениям экологических факторов…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0"/>
          <w:numId w:val="4"/>
        </w:numPr>
        <w:tabs>
          <w:tab w:val="left" w:pos="353"/>
        </w:tabs>
        <w:ind w:right="347" w:firstLine="0"/>
        <w:rPr>
          <w:sz w:val="24"/>
        </w:rPr>
      </w:pPr>
      <w:r>
        <w:rPr>
          <w:sz w:val="24"/>
        </w:rPr>
        <w:t>Творческие задания с выбором правильного варианта ответа, обоснованием его выбора</w:t>
      </w:r>
      <w:r>
        <w:rPr>
          <w:spacing w:val="-33"/>
          <w:sz w:val="24"/>
        </w:rPr>
        <w:t xml:space="preserve"> </w:t>
      </w:r>
      <w:r>
        <w:rPr>
          <w:sz w:val="24"/>
        </w:rPr>
        <w:t>и обоснованием причин неправильности каждого другого варианта</w:t>
      </w:r>
      <w:r>
        <w:rPr>
          <w:spacing w:val="-30"/>
          <w:sz w:val="24"/>
        </w:rPr>
        <w:t xml:space="preserve"> </w:t>
      </w:r>
      <w:r>
        <w:rPr>
          <w:sz w:val="24"/>
        </w:rPr>
        <w:t>ответа</w:t>
      </w:r>
    </w:p>
    <w:p w:rsidR="007C683D" w:rsidRDefault="007C683D">
      <w:pPr>
        <w:pStyle w:val="a3"/>
        <w:spacing w:before="11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  <w:tab w:val="left" w:pos="5069"/>
        </w:tabs>
        <w:ind w:right="215" w:firstLine="0"/>
        <w:rPr>
          <w:sz w:val="24"/>
        </w:rPr>
      </w:pPr>
      <w:r>
        <w:rPr>
          <w:sz w:val="24"/>
        </w:rPr>
        <w:t xml:space="preserve">В 1773 г. российский естествоиспытатель А.Т. </w:t>
      </w:r>
      <w:proofErr w:type="spellStart"/>
      <w:r>
        <w:rPr>
          <w:sz w:val="24"/>
        </w:rPr>
        <w:t>Болотов</w:t>
      </w:r>
      <w:proofErr w:type="spellEnd"/>
      <w:r>
        <w:rPr>
          <w:sz w:val="24"/>
        </w:rPr>
        <w:t xml:space="preserve"> в статье «Об истреблении костеря из пшеницы и некоторые другие, касающиеся до вычищения хлебов, экономические примечания и опыты» описал случай, произошедший в его имении. По словам приказчика, на поле пропала пшеница, которая три дня назад радовала глаз изумрудной зеленью, – вся она превратилась в дикий злак - костер. Следуя за приказчиком, </w:t>
      </w:r>
      <w:proofErr w:type="spellStart"/>
      <w:r>
        <w:rPr>
          <w:sz w:val="24"/>
        </w:rPr>
        <w:t>Болотов</w:t>
      </w:r>
      <w:proofErr w:type="spellEnd"/>
      <w:r>
        <w:rPr>
          <w:sz w:val="24"/>
        </w:rPr>
        <w:t xml:space="preserve"> убедился: насколько охватывал глаз, на поле волнами переливался костер. Однако, раздвинув стебли костра и внимательно присмотревшись, он обнаружил причину этого явления, связанного… а) с перерождением пшеницы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костер</w:t>
      </w:r>
      <w:r>
        <w:rPr>
          <w:sz w:val="24"/>
        </w:rPr>
        <w:tab/>
        <w:t>б) с заболеванием</w:t>
      </w:r>
      <w:r>
        <w:rPr>
          <w:spacing w:val="-9"/>
          <w:sz w:val="24"/>
        </w:rPr>
        <w:t xml:space="preserve"> </w:t>
      </w:r>
      <w:r>
        <w:rPr>
          <w:sz w:val="24"/>
        </w:rPr>
        <w:t>пшеницы</w:t>
      </w:r>
    </w:p>
    <w:p w:rsidR="007C683D" w:rsidRDefault="00DD7AC3">
      <w:pPr>
        <w:pStyle w:val="a3"/>
        <w:tabs>
          <w:tab w:val="left" w:pos="5069"/>
        </w:tabs>
      </w:pPr>
      <w:r>
        <w:rPr>
          <w:spacing w:val="-60"/>
          <w:u w:val="single"/>
        </w:rPr>
        <w:t xml:space="preserve"> </w:t>
      </w:r>
      <w:r w:rsidRPr="00736DF3">
        <w:t>в) с</w:t>
      </w:r>
      <w:r w:rsidRPr="00736DF3">
        <w:rPr>
          <w:spacing w:val="-6"/>
        </w:rPr>
        <w:t xml:space="preserve"> </w:t>
      </w:r>
      <w:r w:rsidRPr="00736DF3">
        <w:t>вытеснением</w:t>
      </w:r>
      <w:r w:rsidRPr="00736DF3">
        <w:rPr>
          <w:spacing w:val="-3"/>
        </w:rPr>
        <w:t xml:space="preserve"> </w:t>
      </w:r>
      <w:r w:rsidRPr="00736DF3">
        <w:t>пшеницы</w:t>
      </w:r>
      <w:r>
        <w:tab/>
        <w:t>г) с вырыванием</w:t>
      </w:r>
      <w:r>
        <w:rPr>
          <w:spacing w:val="-11"/>
        </w:rPr>
        <w:t xml:space="preserve"> </w:t>
      </w:r>
      <w:r>
        <w:t>пшеницы</w:t>
      </w:r>
    </w:p>
    <w:p w:rsidR="007C683D" w:rsidRDefault="00DD7AC3" w:rsidP="00736DF3">
      <w:pPr>
        <w:ind w:left="112" w:right="479"/>
      </w:pPr>
      <w:r>
        <w:rPr>
          <w:i/>
          <w:sz w:val="24"/>
        </w:rPr>
        <w:t xml:space="preserve">Выбор правильного варианта ответа – 2 балла. Полное правильное обоснование каждого варианта ответа – 2 балла, частично правильное или неполное обоснование – 1 балл </w:t>
      </w:r>
    </w:p>
    <w:p w:rsidR="007C683D" w:rsidRDefault="007C683D">
      <w:pPr>
        <w:pStyle w:val="a3"/>
        <w:spacing w:before="10"/>
        <w:ind w:left="0"/>
        <w:rPr>
          <w:sz w:val="23"/>
        </w:rPr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33"/>
        </w:tabs>
        <w:spacing w:before="1"/>
        <w:ind w:right="210" w:firstLine="0"/>
        <w:rPr>
          <w:sz w:val="24"/>
        </w:rPr>
      </w:pPr>
      <w:r>
        <w:rPr>
          <w:sz w:val="24"/>
        </w:rPr>
        <w:t xml:space="preserve">Оцените (позитивно </w:t>
      </w:r>
      <w:r>
        <w:rPr>
          <w:spacing w:val="-2"/>
          <w:sz w:val="24"/>
        </w:rPr>
        <w:t xml:space="preserve">«+» </w:t>
      </w:r>
      <w:r>
        <w:rPr>
          <w:sz w:val="24"/>
        </w:rPr>
        <w:t>или негативно «-») ближайшие экологические последствия изменений климата в Российской Федерации, вызванных усилением парникового эффекта, и аргументируйте свои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оценки</w:t>
      </w:r>
    </w:p>
    <w:p w:rsidR="007C683D" w:rsidRDefault="00DD7AC3">
      <w:pPr>
        <w:pStyle w:val="a3"/>
        <w:ind w:right="4939"/>
      </w:pPr>
      <w:r>
        <w:t xml:space="preserve">а) ослабление Северо-Атлантического течения </w:t>
      </w:r>
      <w:r>
        <w:lastRenderedPageBreak/>
        <w:t>б) распространение лесной зоны на север</w:t>
      </w:r>
    </w:p>
    <w:p w:rsidR="007C683D" w:rsidRDefault="00DD7AC3">
      <w:pPr>
        <w:pStyle w:val="a3"/>
      </w:pPr>
      <w:r>
        <w:t>в) таяние вечной мерзлоты в тундре</w:t>
      </w:r>
    </w:p>
    <w:p w:rsidR="007C683D" w:rsidRDefault="00DD7AC3">
      <w:pPr>
        <w:pStyle w:val="a3"/>
      </w:pPr>
      <w:r>
        <w:t>г) изменение характера циркуляции атмосферы</w:t>
      </w:r>
    </w:p>
    <w:p w:rsidR="007C683D" w:rsidRDefault="00DD7AC3">
      <w:pPr>
        <w:ind w:left="112" w:right="500"/>
        <w:rPr>
          <w:i/>
          <w:sz w:val="24"/>
        </w:rPr>
      </w:pPr>
      <w:r>
        <w:rPr>
          <w:i/>
          <w:sz w:val="24"/>
        </w:rPr>
        <w:t>Правильная оценка варианта ответа – 2 балла. Полное правильное обоснование каждого варианта ответа – 2 балла, частично правильное или неполное обоснование – 1 балл</w:t>
      </w:r>
    </w:p>
    <w:p w:rsidR="007C683D" w:rsidRDefault="007C683D">
      <w:pPr>
        <w:pStyle w:val="a3"/>
        <w:ind w:left="0"/>
      </w:pPr>
    </w:p>
    <w:p w:rsidR="007C683D" w:rsidRDefault="00DD7AC3">
      <w:pPr>
        <w:pStyle w:val="a4"/>
        <w:numPr>
          <w:ilvl w:val="1"/>
          <w:numId w:val="4"/>
        </w:numPr>
        <w:tabs>
          <w:tab w:val="left" w:pos="553"/>
        </w:tabs>
        <w:ind w:left="132" w:right="391" w:firstLine="0"/>
        <w:rPr>
          <w:sz w:val="24"/>
        </w:rPr>
      </w:pPr>
      <w:r>
        <w:rPr>
          <w:sz w:val="24"/>
        </w:rPr>
        <w:t>Добыча сланцевого газа признана перспективной большинством стран. Однако многие европейские страны (Франция, Германия, Болгария, Чехия, Нидерланды) отказались или приостановили разработку своих месторождений по следующей</w:t>
      </w:r>
      <w:r>
        <w:rPr>
          <w:spacing w:val="-35"/>
          <w:sz w:val="24"/>
        </w:rPr>
        <w:t xml:space="preserve"> </w:t>
      </w:r>
      <w:r>
        <w:rPr>
          <w:sz w:val="24"/>
        </w:rPr>
        <w:t>причине…</w:t>
      </w:r>
    </w:p>
    <w:p w:rsidR="007C683D" w:rsidRDefault="00DD7AC3">
      <w:pPr>
        <w:pStyle w:val="a3"/>
        <w:ind w:left="132"/>
        <w:jc w:val="both"/>
      </w:pPr>
      <w:r>
        <w:t>а) запасы горючих сланцев крайне ограничены</w:t>
      </w:r>
    </w:p>
    <w:p w:rsidR="007C683D" w:rsidRDefault="00DD7AC3">
      <w:pPr>
        <w:pStyle w:val="a3"/>
        <w:ind w:left="132"/>
        <w:jc w:val="both"/>
      </w:pPr>
      <w:r>
        <w:t>б) себестоимость добычи сланцевого газа очень высока</w:t>
      </w:r>
    </w:p>
    <w:p w:rsidR="007C683D" w:rsidRDefault="00DD7AC3">
      <w:pPr>
        <w:pStyle w:val="a3"/>
        <w:ind w:left="132" w:right="3193"/>
      </w:pPr>
      <w:r>
        <w:t>в) экологический риск при добыче сланцевого газа очень высок г) сланцевый газ имеет низкое содержание метана</w:t>
      </w:r>
    </w:p>
    <w:p w:rsidR="007C683D" w:rsidRDefault="007C683D">
      <w:pPr>
        <w:pStyle w:val="a3"/>
        <w:ind w:left="0"/>
      </w:pPr>
    </w:p>
    <w:p w:rsidR="007C683D" w:rsidRDefault="00DD7AC3">
      <w:pPr>
        <w:ind w:left="132" w:right="479"/>
        <w:rPr>
          <w:i/>
          <w:sz w:val="24"/>
        </w:rPr>
      </w:pPr>
      <w:r>
        <w:rPr>
          <w:i/>
          <w:sz w:val="24"/>
        </w:rPr>
        <w:t>Выбор правильного варианта ответа – 2 балла. Полное правильное обоснование каждого варианта ответа – 2 балла, частично правильное или неполное обоснование – 1 балл</w:t>
      </w:r>
    </w:p>
    <w:p w:rsidR="007C683D" w:rsidRDefault="007C683D">
      <w:pPr>
        <w:pStyle w:val="a3"/>
        <w:ind w:left="0"/>
        <w:rPr>
          <w:i/>
          <w:sz w:val="20"/>
        </w:rPr>
      </w:pPr>
    </w:p>
    <w:p w:rsidR="007C683D" w:rsidRDefault="007C683D">
      <w:pPr>
        <w:pStyle w:val="a3"/>
        <w:spacing w:before="7" w:after="1"/>
        <w:ind w:left="0"/>
        <w:rPr>
          <w:i/>
          <w:sz w:val="2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960"/>
        <w:gridCol w:w="961"/>
        <w:gridCol w:w="960"/>
        <w:gridCol w:w="960"/>
        <w:gridCol w:w="960"/>
        <w:gridCol w:w="960"/>
        <w:gridCol w:w="961"/>
      </w:tblGrid>
      <w:tr w:rsidR="007C683D">
        <w:trPr>
          <w:trHeight w:val="240"/>
        </w:trPr>
        <w:tc>
          <w:tcPr>
            <w:tcW w:w="1635" w:type="dxa"/>
          </w:tcPr>
          <w:p w:rsidR="007C683D" w:rsidRDefault="00DD7AC3">
            <w:pPr>
              <w:pStyle w:val="TableParagraph"/>
              <w:spacing w:line="211" w:lineRule="exact"/>
              <w:ind w:left="102"/>
              <w:rPr>
                <w:sz w:val="20"/>
              </w:rPr>
            </w:pPr>
            <w:r>
              <w:rPr>
                <w:sz w:val="20"/>
              </w:rPr>
              <w:t>типы заданий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61" w:type="dxa"/>
          </w:tcPr>
          <w:p w:rsidR="007C683D" w:rsidRDefault="00DD7AC3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61" w:type="dxa"/>
          </w:tcPr>
          <w:p w:rsidR="007C683D" w:rsidRDefault="00DD7AC3">
            <w:pPr>
              <w:pStyle w:val="TableParagraph"/>
              <w:spacing w:before="2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</w:tr>
      <w:tr w:rsidR="007C683D">
        <w:trPr>
          <w:trHeight w:val="240"/>
        </w:trPr>
        <w:tc>
          <w:tcPr>
            <w:tcW w:w="1635" w:type="dxa"/>
          </w:tcPr>
          <w:p w:rsidR="007C683D" w:rsidRDefault="00DD7AC3">
            <w:pPr>
              <w:pStyle w:val="TableParagraph"/>
              <w:spacing w:before="24"/>
              <w:ind w:left="102"/>
              <w:rPr>
                <w:sz w:val="20"/>
              </w:rPr>
            </w:pPr>
            <w:r>
              <w:rPr>
                <w:sz w:val="20"/>
              </w:rPr>
              <w:t>Макс. баллы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before="24"/>
              <w:ind w:left="62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61" w:type="dxa"/>
          </w:tcPr>
          <w:p w:rsidR="007C683D" w:rsidRDefault="00DD7AC3">
            <w:pPr>
              <w:pStyle w:val="TableParagraph"/>
              <w:spacing w:before="24"/>
              <w:ind w:left="624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before="24"/>
              <w:ind w:left="623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before="24"/>
              <w:ind w:left="624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before="24"/>
              <w:ind w:left="623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960" w:type="dxa"/>
          </w:tcPr>
          <w:p w:rsidR="007C683D" w:rsidRDefault="00DD7AC3">
            <w:pPr>
              <w:pStyle w:val="TableParagraph"/>
              <w:spacing w:before="24"/>
              <w:ind w:left="623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61" w:type="dxa"/>
          </w:tcPr>
          <w:p w:rsidR="007C683D" w:rsidRDefault="00DD7AC3">
            <w:pPr>
              <w:pStyle w:val="TableParagraph"/>
              <w:spacing w:before="21" w:line="215" w:lineRule="exact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120</w:t>
            </w:r>
          </w:p>
        </w:tc>
      </w:tr>
    </w:tbl>
    <w:p w:rsidR="00DD7AC3" w:rsidRDefault="00DD7AC3"/>
    <w:sectPr w:rsidR="00DD7AC3">
      <w:pgSz w:w="11910" w:h="16840"/>
      <w:pgMar w:top="104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5545"/>
    <w:multiLevelType w:val="multilevel"/>
    <w:tmpl w:val="72B4C356"/>
    <w:lvl w:ilvl="0">
      <w:start w:val="4"/>
      <w:numFmt w:val="decimal"/>
      <w:lvlText w:val="%1"/>
      <w:lvlJc w:val="left"/>
      <w:pPr>
        <w:ind w:left="112" w:hanging="420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>
      <w:numFmt w:val="bullet"/>
      <w:lvlText w:val="•"/>
      <w:lvlJc w:val="left"/>
      <w:pPr>
        <w:ind w:left="2057" w:hanging="420"/>
      </w:pPr>
      <w:rPr>
        <w:rFonts w:hint="default"/>
      </w:rPr>
    </w:lvl>
    <w:lvl w:ilvl="3">
      <w:numFmt w:val="bullet"/>
      <w:lvlText w:val="•"/>
      <w:lvlJc w:val="left"/>
      <w:pPr>
        <w:ind w:left="3025" w:hanging="420"/>
      </w:pPr>
      <w:rPr>
        <w:rFonts w:hint="default"/>
      </w:rPr>
    </w:lvl>
    <w:lvl w:ilvl="4">
      <w:numFmt w:val="bullet"/>
      <w:lvlText w:val="•"/>
      <w:lvlJc w:val="left"/>
      <w:pPr>
        <w:ind w:left="3994" w:hanging="420"/>
      </w:pPr>
      <w:rPr>
        <w:rFonts w:hint="default"/>
      </w:rPr>
    </w:lvl>
    <w:lvl w:ilvl="5">
      <w:numFmt w:val="bullet"/>
      <w:lvlText w:val="•"/>
      <w:lvlJc w:val="left"/>
      <w:pPr>
        <w:ind w:left="4963" w:hanging="420"/>
      </w:pPr>
      <w:rPr>
        <w:rFonts w:hint="default"/>
      </w:rPr>
    </w:lvl>
    <w:lvl w:ilvl="6">
      <w:numFmt w:val="bullet"/>
      <w:lvlText w:val="•"/>
      <w:lvlJc w:val="left"/>
      <w:pPr>
        <w:ind w:left="5931" w:hanging="420"/>
      </w:pPr>
      <w:rPr>
        <w:rFonts w:hint="default"/>
      </w:rPr>
    </w:lvl>
    <w:lvl w:ilvl="7">
      <w:numFmt w:val="bullet"/>
      <w:lvlText w:val="•"/>
      <w:lvlJc w:val="left"/>
      <w:pPr>
        <w:ind w:left="6900" w:hanging="420"/>
      </w:pPr>
      <w:rPr>
        <w:rFonts w:hint="default"/>
      </w:rPr>
    </w:lvl>
    <w:lvl w:ilvl="8">
      <w:numFmt w:val="bullet"/>
      <w:lvlText w:val="•"/>
      <w:lvlJc w:val="left"/>
      <w:pPr>
        <w:ind w:left="7869" w:hanging="420"/>
      </w:pPr>
      <w:rPr>
        <w:rFonts w:hint="default"/>
      </w:rPr>
    </w:lvl>
  </w:abstractNum>
  <w:abstractNum w:abstractNumId="1">
    <w:nsid w:val="2780092E"/>
    <w:multiLevelType w:val="multilevel"/>
    <w:tmpl w:val="36F83EE0"/>
    <w:lvl w:ilvl="0">
      <w:start w:val="5"/>
      <w:numFmt w:val="decimal"/>
      <w:lvlText w:val="%1"/>
      <w:lvlJc w:val="left"/>
      <w:pPr>
        <w:ind w:left="112" w:hanging="420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" w:hanging="42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061" w:hanging="420"/>
      </w:pPr>
      <w:rPr>
        <w:rFonts w:hint="default"/>
      </w:rPr>
    </w:lvl>
    <w:lvl w:ilvl="3">
      <w:numFmt w:val="bullet"/>
      <w:lvlText w:val="•"/>
      <w:lvlJc w:val="left"/>
      <w:pPr>
        <w:ind w:left="3031" w:hanging="420"/>
      </w:pPr>
      <w:rPr>
        <w:rFonts w:hint="default"/>
      </w:rPr>
    </w:lvl>
    <w:lvl w:ilvl="4">
      <w:numFmt w:val="bullet"/>
      <w:lvlText w:val="•"/>
      <w:lvlJc w:val="left"/>
      <w:pPr>
        <w:ind w:left="4002" w:hanging="420"/>
      </w:pPr>
      <w:rPr>
        <w:rFonts w:hint="default"/>
      </w:rPr>
    </w:lvl>
    <w:lvl w:ilvl="5">
      <w:numFmt w:val="bullet"/>
      <w:lvlText w:val="•"/>
      <w:lvlJc w:val="left"/>
      <w:pPr>
        <w:ind w:left="4973" w:hanging="420"/>
      </w:pPr>
      <w:rPr>
        <w:rFonts w:hint="default"/>
      </w:rPr>
    </w:lvl>
    <w:lvl w:ilvl="6">
      <w:numFmt w:val="bullet"/>
      <w:lvlText w:val="•"/>
      <w:lvlJc w:val="left"/>
      <w:pPr>
        <w:ind w:left="5943" w:hanging="420"/>
      </w:pPr>
      <w:rPr>
        <w:rFonts w:hint="default"/>
      </w:rPr>
    </w:lvl>
    <w:lvl w:ilvl="7">
      <w:numFmt w:val="bullet"/>
      <w:lvlText w:val="•"/>
      <w:lvlJc w:val="left"/>
      <w:pPr>
        <w:ind w:left="6914" w:hanging="420"/>
      </w:pPr>
      <w:rPr>
        <w:rFonts w:hint="default"/>
      </w:rPr>
    </w:lvl>
    <w:lvl w:ilvl="8">
      <w:numFmt w:val="bullet"/>
      <w:lvlText w:val="•"/>
      <w:lvlJc w:val="left"/>
      <w:pPr>
        <w:ind w:left="7885" w:hanging="420"/>
      </w:pPr>
      <w:rPr>
        <w:rFonts w:hint="default"/>
      </w:rPr>
    </w:lvl>
  </w:abstractNum>
  <w:abstractNum w:abstractNumId="2">
    <w:nsid w:val="35EE3315"/>
    <w:multiLevelType w:val="multilevel"/>
    <w:tmpl w:val="9CE224CC"/>
    <w:lvl w:ilvl="0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12" w:hanging="42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1961" w:hanging="420"/>
      </w:pPr>
      <w:rPr>
        <w:rFonts w:hint="default"/>
      </w:rPr>
    </w:lvl>
    <w:lvl w:ilvl="3">
      <w:numFmt w:val="bullet"/>
      <w:lvlText w:val="•"/>
      <w:lvlJc w:val="left"/>
      <w:pPr>
        <w:ind w:left="2881" w:hanging="420"/>
      </w:pPr>
      <w:rPr>
        <w:rFonts w:hint="default"/>
      </w:rPr>
    </w:lvl>
    <w:lvl w:ilvl="4">
      <w:numFmt w:val="bullet"/>
      <w:lvlText w:val="•"/>
      <w:lvlJc w:val="left"/>
      <w:pPr>
        <w:ind w:left="3802" w:hanging="420"/>
      </w:pPr>
      <w:rPr>
        <w:rFonts w:hint="default"/>
      </w:rPr>
    </w:lvl>
    <w:lvl w:ilvl="5">
      <w:numFmt w:val="bullet"/>
      <w:lvlText w:val="•"/>
      <w:lvlJc w:val="left"/>
      <w:pPr>
        <w:ind w:left="4723" w:hanging="420"/>
      </w:pPr>
      <w:rPr>
        <w:rFonts w:hint="default"/>
      </w:rPr>
    </w:lvl>
    <w:lvl w:ilvl="6">
      <w:numFmt w:val="bullet"/>
      <w:lvlText w:val="•"/>
      <w:lvlJc w:val="left"/>
      <w:pPr>
        <w:ind w:left="5643" w:hanging="420"/>
      </w:pPr>
      <w:rPr>
        <w:rFonts w:hint="default"/>
      </w:rPr>
    </w:lvl>
    <w:lvl w:ilvl="7">
      <w:numFmt w:val="bullet"/>
      <w:lvlText w:val="•"/>
      <w:lvlJc w:val="left"/>
      <w:pPr>
        <w:ind w:left="6564" w:hanging="420"/>
      </w:pPr>
      <w:rPr>
        <w:rFonts w:hint="default"/>
      </w:rPr>
    </w:lvl>
    <w:lvl w:ilvl="8">
      <w:numFmt w:val="bullet"/>
      <w:lvlText w:val="•"/>
      <w:lvlJc w:val="left"/>
      <w:pPr>
        <w:ind w:left="7485" w:hanging="420"/>
      </w:pPr>
      <w:rPr>
        <w:rFonts w:hint="default"/>
      </w:rPr>
    </w:lvl>
  </w:abstractNum>
  <w:abstractNum w:abstractNumId="3">
    <w:nsid w:val="75E35F7F"/>
    <w:multiLevelType w:val="multilevel"/>
    <w:tmpl w:val="25BE5CF6"/>
    <w:lvl w:ilvl="0">
      <w:start w:val="4"/>
      <w:numFmt w:val="decimal"/>
      <w:lvlText w:val="%1"/>
      <w:lvlJc w:val="left"/>
      <w:pPr>
        <w:ind w:left="112" w:hanging="301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" w:hanging="3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057" w:hanging="301"/>
      </w:pPr>
      <w:rPr>
        <w:rFonts w:hint="default"/>
      </w:rPr>
    </w:lvl>
    <w:lvl w:ilvl="3">
      <w:numFmt w:val="bullet"/>
      <w:lvlText w:val="•"/>
      <w:lvlJc w:val="left"/>
      <w:pPr>
        <w:ind w:left="3025" w:hanging="301"/>
      </w:pPr>
      <w:rPr>
        <w:rFonts w:hint="default"/>
      </w:rPr>
    </w:lvl>
    <w:lvl w:ilvl="4">
      <w:numFmt w:val="bullet"/>
      <w:lvlText w:val="•"/>
      <w:lvlJc w:val="left"/>
      <w:pPr>
        <w:ind w:left="3994" w:hanging="301"/>
      </w:pPr>
      <w:rPr>
        <w:rFonts w:hint="default"/>
      </w:rPr>
    </w:lvl>
    <w:lvl w:ilvl="5">
      <w:numFmt w:val="bullet"/>
      <w:lvlText w:val="•"/>
      <w:lvlJc w:val="left"/>
      <w:pPr>
        <w:ind w:left="4963" w:hanging="301"/>
      </w:pPr>
      <w:rPr>
        <w:rFonts w:hint="default"/>
      </w:rPr>
    </w:lvl>
    <w:lvl w:ilvl="6">
      <w:numFmt w:val="bullet"/>
      <w:lvlText w:val="•"/>
      <w:lvlJc w:val="left"/>
      <w:pPr>
        <w:ind w:left="5931" w:hanging="301"/>
      </w:pPr>
      <w:rPr>
        <w:rFonts w:hint="default"/>
      </w:rPr>
    </w:lvl>
    <w:lvl w:ilvl="7">
      <w:numFmt w:val="bullet"/>
      <w:lvlText w:val="•"/>
      <w:lvlJc w:val="left"/>
      <w:pPr>
        <w:ind w:left="6900" w:hanging="301"/>
      </w:pPr>
      <w:rPr>
        <w:rFonts w:hint="default"/>
      </w:rPr>
    </w:lvl>
    <w:lvl w:ilvl="8">
      <w:numFmt w:val="bullet"/>
      <w:lvlText w:val="•"/>
      <w:lvlJc w:val="left"/>
      <w:pPr>
        <w:ind w:left="7869" w:hanging="30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C683D"/>
    <w:rsid w:val="00736DF3"/>
    <w:rsid w:val="007C683D"/>
    <w:rsid w:val="00BF2D5F"/>
    <w:rsid w:val="00DD7AC3"/>
    <w:rsid w:val="00E2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9" w:right="26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/>
    </w:pPr>
  </w:style>
  <w:style w:type="paragraph" w:customStyle="1" w:styleId="TableParagraph">
    <w:name w:val="Table Paragraph"/>
    <w:basedOn w:val="a"/>
    <w:uiPriority w:val="1"/>
    <w:qFormat/>
    <w:pPr>
      <w:spacing w:before="23" w:line="213" w:lineRule="exact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1381</Words>
  <Characters>7873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1</cp:lastModifiedBy>
  <cp:revision>5</cp:revision>
  <dcterms:created xsi:type="dcterms:W3CDTF">2017-08-22T14:57:00Z</dcterms:created>
  <dcterms:modified xsi:type="dcterms:W3CDTF">2017-09-20T13:33:00Z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2017-08-22T00:00:00Z</vt:filetime>
  </property>
</Properties>
</file>